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05" w:rsidRPr="00B20505" w:rsidRDefault="00B20505" w:rsidP="00B20505">
      <w:pPr>
        <w:jc w:val="right"/>
        <w:rPr>
          <w:rFonts w:ascii="Century" w:eastAsia="ＭＳ 明朝" w:hAnsi="Century" w:cs="Times New Roman"/>
          <w:sz w:val="22"/>
        </w:rPr>
      </w:pPr>
      <w:r w:rsidRPr="00B20505">
        <w:rPr>
          <w:rFonts w:ascii="Century" w:eastAsia="ＭＳ 明朝" w:hAnsi="ＭＳ 明朝" w:cs="Times New Roman" w:hint="eastAsia"/>
          <w:sz w:val="22"/>
        </w:rPr>
        <w:t>（別添）</w:t>
      </w:r>
    </w:p>
    <w:p w:rsidR="00B20505" w:rsidRPr="00B20505" w:rsidRDefault="00B20505" w:rsidP="00B20505">
      <w:pPr>
        <w:jc w:val="center"/>
        <w:rPr>
          <w:rFonts w:ascii="Century" w:eastAsia="ＭＳ 明朝" w:hAnsi="Century" w:cs="Times New Roman"/>
          <w:sz w:val="22"/>
        </w:rPr>
      </w:pPr>
    </w:p>
    <w:p w:rsidR="00B20505" w:rsidRPr="00B20505" w:rsidRDefault="00B20505" w:rsidP="00B20505">
      <w:pPr>
        <w:tabs>
          <w:tab w:val="left" w:pos="3686"/>
        </w:tabs>
        <w:jc w:val="center"/>
        <w:rPr>
          <w:rFonts w:ascii="ＭＳ ゴシック" w:eastAsia="ＭＳ ゴシック" w:hAnsi="ＭＳ ゴシック" w:cs="Times New Roman"/>
          <w:sz w:val="48"/>
          <w:szCs w:val="48"/>
        </w:rPr>
      </w:pPr>
      <w:r w:rsidRPr="00B20505">
        <w:rPr>
          <w:rFonts w:ascii="ＭＳ ゴシック" w:eastAsia="ＭＳ ゴシック" w:hAnsi="ＭＳ ゴシック" w:cs="Times New Roman" w:hint="eastAsia"/>
          <w:sz w:val="48"/>
          <w:szCs w:val="48"/>
        </w:rPr>
        <w:t>誓　約　書</w:t>
      </w:r>
    </w:p>
    <w:p w:rsidR="00B20505" w:rsidRPr="00B20505" w:rsidRDefault="00B20505" w:rsidP="00B20505">
      <w:pPr>
        <w:tabs>
          <w:tab w:val="left" w:pos="3686"/>
        </w:tabs>
        <w:rPr>
          <w:rFonts w:ascii="ＭＳ ゴシック" w:eastAsia="ＭＳ ゴシック" w:hAnsi="ＭＳ ゴシック" w:cs="Times New Roman"/>
          <w:sz w:val="22"/>
        </w:rPr>
      </w:pPr>
    </w:p>
    <w:p w:rsidR="00B20505" w:rsidRPr="00B20505" w:rsidRDefault="00B20505" w:rsidP="00B20505">
      <w:pPr>
        <w:tabs>
          <w:tab w:val="left" w:pos="3686"/>
        </w:tabs>
        <w:ind w:firstLineChars="650" w:firstLine="1489"/>
        <w:jc w:val="right"/>
        <w:rPr>
          <w:rFonts w:ascii="ＭＳ ゴシック" w:eastAsia="ＭＳ ゴシック" w:hAnsi="ＭＳ ゴシック" w:cs="Times New Roman"/>
          <w:sz w:val="22"/>
        </w:rPr>
      </w:pPr>
      <w:r w:rsidRPr="00B20505">
        <w:rPr>
          <w:rFonts w:ascii="ＭＳ ゴシック" w:eastAsia="ＭＳ ゴシック" w:hAnsi="ＭＳ ゴシック" w:cs="Times New Roman"/>
          <w:sz w:val="22"/>
        </w:rPr>
        <w:t xml:space="preserve">                              </w:t>
      </w:r>
      <w:r w:rsidRPr="00B20505">
        <w:rPr>
          <w:rFonts w:ascii="ＭＳ ゴシック" w:eastAsia="ＭＳ ゴシック" w:hAnsi="ＭＳ ゴシック" w:cs="Times New Roman" w:hint="eastAsia"/>
          <w:kern w:val="0"/>
          <w:sz w:val="22"/>
        </w:rPr>
        <w:t>令和</w:t>
      </w:r>
      <w:r w:rsidRPr="00B20505">
        <w:rPr>
          <w:rFonts w:ascii="ＭＳ ゴシック" w:eastAsia="ＭＳ ゴシック" w:hAnsi="ＭＳ ゴシック" w:cs="Times New Roman" w:hint="eastAsia"/>
          <w:sz w:val="22"/>
        </w:rPr>
        <w:t xml:space="preserve">　　年　　月　　日</w:t>
      </w:r>
    </w:p>
    <w:p w:rsidR="00B20505" w:rsidRPr="00B20505" w:rsidRDefault="00B20505" w:rsidP="00B20505">
      <w:pPr>
        <w:tabs>
          <w:tab w:val="left" w:pos="3686"/>
        </w:tabs>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独立行政法人高齢・障害・求職者雇用支援機構　岩手支部</w:t>
      </w:r>
    </w:p>
    <w:p w:rsidR="00B20505" w:rsidRPr="00B20505" w:rsidRDefault="00B20505" w:rsidP="00B20505">
      <w:pPr>
        <w:tabs>
          <w:tab w:val="left" w:pos="3686"/>
        </w:tabs>
        <w:ind w:firstLineChars="100" w:firstLine="229"/>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 xml:space="preserve">　契約担当役　支部長　古沢　隆之　殿</w:t>
      </w:r>
    </w:p>
    <w:p w:rsidR="00B20505" w:rsidRPr="00B20505" w:rsidRDefault="00B20505" w:rsidP="00B20505">
      <w:pPr>
        <w:tabs>
          <w:tab w:val="left" w:pos="3686"/>
        </w:tabs>
        <w:rPr>
          <w:rFonts w:ascii="ＭＳ ゴシック" w:eastAsia="ＭＳ ゴシック" w:hAnsi="ＭＳ ゴシック" w:cs="Times New Roman"/>
          <w:sz w:val="22"/>
        </w:rPr>
      </w:pPr>
    </w:p>
    <w:p w:rsidR="00B20505" w:rsidRPr="00B20505" w:rsidRDefault="00B20505" w:rsidP="00B20505">
      <w:pPr>
        <w:tabs>
          <w:tab w:val="left" w:pos="3686"/>
        </w:tabs>
        <w:wordWrap w:val="0"/>
        <w:spacing w:beforeLines="50" w:before="170"/>
        <w:jc w:val="right"/>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 xml:space="preserve">（住　所）　　　　　　　　　　　　　　　　　</w:t>
      </w:r>
    </w:p>
    <w:p w:rsidR="00B20505" w:rsidRPr="00B20505" w:rsidRDefault="00B20505" w:rsidP="00B20505">
      <w:pPr>
        <w:tabs>
          <w:tab w:val="left" w:pos="3686"/>
        </w:tabs>
        <w:wordWrap w:val="0"/>
        <w:spacing w:beforeLines="50" w:before="170"/>
        <w:jc w:val="right"/>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 xml:space="preserve">（商号又は名称）　　　　　　　　　　　　　　</w:t>
      </w:r>
    </w:p>
    <w:p w:rsidR="00B20505" w:rsidRPr="00B20505" w:rsidRDefault="00B20505" w:rsidP="00B20505">
      <w:pPr>
        <w:tabs>
          <w:tab w:val="left" w:pos="3686"/>
        </w:tabs>
        <w:wordWrap w:val="0"/>
        <w:spacing w:beforeLines="50" w:before="170"/>
        <w:jc w:val="right"/>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（代表者氏名）</w:t>
      </w:r>
      <w:r w:rsidRPr="00B20505">
        <w:rPr>
          <w:rFonts w:ascii="ＭＳ ゴシック" w:eastAsia="ＭＳ ゴシック" w:hAnsi="ＭＳ ゴシック" w:cs="Times New Roman"/>
          <w:sz w:val="22"/>
        </w:rPr>
        <w:t xml:space="preserve">  </w:t>
      </w:r>
      <w:r w:rsidRPr="00B20505">
        <w:rPr>
          <w:rFonts w:ascii="ＭＳ ゴシック" w:eastAsia="ＭＳ ゴシック" w:hAnsi="ＭＳ ゴシック" w:cs="Times New Roman" w:hint="eastAsia"/>
          <w:sz w:val="22"/>
        </w:rPr>
        <w:t xml:space="preserve">　　　　　　</w:t>
      </w:r>
      <w:r w:rsidRPr="00B20505">
        <w:rPr>
          <w:rFonts w:ascii="ＭＳ ゴシック" w:eastAsia="ＭＳ ゴシック" w:hAnsi="ＭＳ ゴシック" w:cs="Times New Roman"/>
          <w:sz w:val="22"/>
        </w:rPr>
        <w:t xml:space="preserve">          </w:t>
      </w:r>
      <w:r w:rsidRPr="00B20505">
        <w:rPr>
          <w:rFonts w:ascii="ＭＳ ゴシック" w:eastAsia="ＭＳ ゴシック" w:hAnsi="ＭＳ ゴシック" w:cs="Times New Roman" w:hint="eastAsia"/>
          <w:sz w:val="22"/>
          <w:szCs w:val="24"/>
        </w:rPr>
        <w:t>㊞</w:t>
      </w:r>
      <w:r w:rsidRPr="00B20505">
        <w:rPr>
          <w:rFonts w:ascii="ＭＳ ゴシック" w:eastAsia="ＭＳ ゴシック" w:hAnsi="ＭＳ ゴシック" w:cs="Times New Roman" w:hint="eastAsia"/>
          <w:sz w:val="22"/>
        </w:rPr>
        <w:t xml:space="preserve">　　</w:t>
      </w:r>
    </w:p>
    <w:p w:rsidR="00B20505" w:rsidRPr="00B20505" w:rsidRDefault="00B20505" w:rsidP="00B20505">
      <w:pPr>
        <w:tabs>
          <w:tab w:val="left" w:pos="3686"/>
        </w:tabs>
        <w:rPr>
          <w:rFonts w:ascii="ＭＳ ゴシック" w:eastAsia="ＭＳ ゴシック" w:hAnsi="ＭＳ ゴシック" w:cs="Times New Roman"/>
          <w:sz w:val="22"/>
        </w:rPr>
      </w:pPr>
    </w:p>
    <w:p w:rsidR="00B20505" w:rsidRPr="00B20505" w:rsidRDefault="00B20505" w:rsidP="00B20505">
      <w:pPr>
        <w:tabs>
          <w:tab w:val="left" w:pos="0"/>
          <w:tab w:val="left" w:pos="3686"/>
        </w:tabs>
        <w:ind w:left="426"/>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u w:val="single"/>
        </w:rPr>
        <w:t>（オープンカウンタ番号又は件名）</w:t>
      </w:r>
      <w:r w:rsidRPr="00B20505">
        <w:rPr>
          <w:rFonts w:ascii="ＭＳ ゴシック" w:eastAsia="ＭＳ ゴシック" w:hAnsi="ＭＳ ゴシック" w:cs="Times New Roman" w:hint="eastAsia"/>
          <w:sz w:val="22"/>
        </w:rPr>
        <w:t>に参加するに当たって、下記のとおり誓約します。</w:t>
      </w:r>
    </w:p>
    <w:p w:rsidR="00B20505" w:rsidRPr="00B20505" w:rsidRDefault="00B20505" w:rsidP="00B20505">
      <w:pPr>
        <w:tabs>
          <w:tab w:val="left" w:pos="3686"/>
        </w:tabs>
        <w:rPr>
          <w:rFonts w:ascii="ＭＳ ゴシック" w:eastAsia="ＭＳ ゴシック" w:hAnsi="ＭＳ ゴシック" w:cs="Times New Roman"/>
          <w:sz w:val="22"/>
        </w:rPr>
      </w:pPr>
    </w:p>
    <w:p w:rsidR="00B20505" w:rsidRPr="00B20505" w:rsidRDefault="00B20505" w:rsidP="00B20505">
      <w:pPr>
        <w:tabs>
          <w:tab w:val="left" w:pos="3686"/>
        </w:tabs>
        <w:jc w:val="center"/>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記</w:t>
      </w:r>
    </w:p>
    <w:p w:rsidR="00B20505" w:rsidRPr="00B20505" w:rsidRDefault="00B20505" w:rsidP="00B20505">
      <w:pPr>
        <w:tabs>
          <w:tab w:val="left" w:pos="3686"/>
        </w:tabs>
        <w:rPr>
          <w:rFonts w:ascii="ＭＳ ゴシック" w:eastAsia="ＭＳ ゴシック" w:hAnsi="ＭＳ ゴシック" w:cs="Times New Roman"/>
          <w:sz w:val="22"/>
        </w:rPr>
      </w:pPr>
      <w:bookmarkStart w:id="0" w:name="_GoBack"/>
      <w:bookmarkEnd w:id="0"/>
    </w:p>
    <w:p w:rsidR="00B20505" w:rsidRPr="00B20505" w:rsidRDefault="00B20505" w:rsidP="00B20505">
      <w:pPr>
        <w:tabs>
          <w:tab w:val="left" w:pos="3686"/>
        </w:tabs>
        <w:ind w:left="229" w:hangingChars="100" w:hanging="229"/>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１　弊社は本件仕様書及びオープンカウンタ参加心得書について十分に理解した上で参加しており、貴殿と綿密な調整を行いながら、万全の体制での業務実施ができることから、確実に履行できること。</w:t>
      </w:r>
    </w:p>
    <w:p w:rsidR="00B20505" w:rsidRPr="00B20505" w:rsidRDefault="00B20505" w:rsidP="00B20505">
      <w:pPr>
        <w:tabs>
          <w:tab w:val="left" w:pos="3686"/>
        </w:tabs>
        <w:ind w:left="229" w:hangingChars="100" w:hanging="229"/>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２　当誓約書の作成日現在において、厚生労働省より指名停止措置又は独立行政法人高齢・障害・求職者雇用支援機構の競争参加資格の停止を受けていないこと。</w:t>
      </w:r>
    </w:p>
    <w:p w:rsidR="00B20505" w:rsidRPr="00B20505" w:rsidRDefault="00B20505" w:rsidP="00B20505">
      <w:pPr>
        <w:tabs>
          <w:tab w:val="left" w:pos="3686"/>
        </w:tabs>
        <w:ind w:left="229" w:hangingChars="100" w:hanging="229"/>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３　独立行政法人高齢・障害・求職者雇用支援機構の定める「反社会的勢力への対応に関する規程」第２条に規定する暴力団、暴力団員、暴力団準構成員、暴力団関係企業、総会屋等、社会運動等標ぼうゴロ、特殊知能暴力集団等、その他暴力、威力及び詐欺的手法を用いて経済的利益を得ようとする集団又は個人に該当する者でないこと。</w:t>
      </w:r>
    </w:p>
    <w:p w:rsidR="00B20505" w:rsidRPr="00B20505" w:rsidRDefault="00B20505" w:rsidP="00B20505">
      <w:pPr>
        <w:tabs>
          <w:tab w:val="left" w:pos="3686"/>
        </w:tabs>
        <w:ind w:left="229" w:hangingChars="100" w:hanging="229"/>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４　契約成立後に、競争参加資格がないことが判明する等の理由で、独立行政法人高齢・障害・求職者雇用支援機構が見積を無効と判断した場合、契約が解除となることを承知したうえで参加したこと。</w:t>
      </w:r>
    </w:p>
    <w:p w:rsidR="00B20505" w:rsidRPr="00B20505" w:rsidRDefault="00B20505" w:rsidP="00B20505">
      <w:pPr>
        <w:ind w:left="229" w:hangingChars="100" w:hanging="229"/>
        <w:jc w:val="left"/>
        <w:rPr>
          <w:rFonts w:ascii="ＭＳ ゴシック" w:eastAsia="ＭＳ ゴシック" w:hAnsi="ＭＳ ゴシック" w:cs="Times New Roman"/>
          <w:sz w:val="22"/>
        </w:rPr>
      </w:pPr>
      <w:r w:rsidRPr="00B20505">
        <w:rPr>
          <w:rFonts w:ascii="ＭＳ ゴシック" w:eastAsia="ＭＳ ゴシック" w:hAnsi="ＭＳ ゴシック" w:cs="Times New Roman" w:hint="eastAsia"/>
          <w:sz w:val="22"/>
        </w:rPr>
        <w:t>５　当誓約書の作成日現在において、労働基準法（昭和２２年法律第４９号）及び労働安全衛生法（昭和４７年法律第５７号)その他の労働関係法令に違反したことにより監督官庁から過去３か月以内に処分を受けた者、同法令違反容疑で有罪判決を宣告され刑の執行中（執行猶予の場合は執行猶予期間中）の者、又は同法令違反容疑で逮捕勾留、書類送検、若しくは起訴されている者でないこと。</w:t>
      </w:r>
    </w:p>
    <w:p w:rsidR="0093133C" w:rsidRPr="00B20505" w:rsidRDefault="00B20505"/>
    <w:sectPr w:rsidR="0093133C" w:rsidRPr="00B20505" w:rsidSect="00CD0B28">
      <w:headerReference w:type="default" r:id="rId6"/>
      <w:pgSz w:w="11906" w:h="16838" w:code="9"/>
      <w:pgMar w:top="1418" w:right="1134" w:bottom="1134" w:left="1134" w:header="680" w:footer="340" w:gutter="0"/>
      <w:pgNumType w:start="1"/>
      <w:cols w:space="425"/>
      <w:docGrid w:type="linesAndChars" w:linePitch="34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05" w:rsidRDefault="00B20505" w:rsidP="00B20505">
      <w:r>
        <w:separator/>
      </w:r>
    </w:p>
  </w:endnote>
  <w:endnote w:type="continuationSeparator" w:id="0">
    <w:p w:rsidR="00B20505" w:rsidRDefault="00B20505" w:rsidP="00B2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05" w:rsidRDefault="00B20505" w:rsidP="00B20505">
      <w:r>
        <w:separator/>
      </w:r>
    </w:p>
  </w:footnote>
  <w:footnote w:type="continuationSeparator" w:id="0">
    <w:p w:rsidR="00B20505" w:rsidRDefault="00B20505" w:rsidP="00B2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FE" w:rsidRDefault="00B20505" w:rsidP="00B83CFE">
    <w:pPr>
      <w:pStyle w:val="a3"/>
      <w:jc w:val="right"/>
    </w:pPr>
    <w:r>
      <w:rPr>
        <w:rFonts w:hint="eastAsia"/>
      </w:rPr>
      <w:t>【</w:t>
    </w:r>
    <w:r>
      <w:rPr>
        <w:rFonts w:hint="eastAsia"/>
      </w:rPr>
      <w:t>JEED4.0</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1D"/>
    <w:rsid w:val="001B71BC"/>
    <w:rsid w:val="00B20505"/>
    <w:rsid w:val="00EA301D"/>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7A52875-850E-4060-B2DB-2ABD0E98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505"/>
    <w:pPr>
      <w:tabs>
        <w:tab w:val="center" w:pos="4252"/>
        <w:tab w:val="right" w:pos="8504"/>
      </w:tabs>
      <w:snapToGrid w:val="0"/>
    </w:pPr>
  </w:style>
  <w:style w:type="character" w:customStyle="1" w:styleId="a4">
    <w:name w:val="ヘッダー (文字)"/>
    <w:basedOn w:val="a0"/>
    <w:link w:val="a3"/>
    <w:uiPriority w:val="99"/>
    <w:rsid w:val="00B20505"/>
  </w:style>
  <w:style w:type="paragraph" w:styleId="a5">
    <w:name w:val="footer"/>
    <w:basedOn w:val="a"/>
    <w:link w:val="a6"/>
    <w:uiPriority w:val="99"/>
    <w:unhideWhenUsed/>
    <w:rsid w:val="00B20505"/>
    <w:pPr>
      <w:tabs>
        <w:tab w:val="center" w:pos="4252"/>
        <w:tab w:val="right" w:pos="8504"/>
      </w:tabs>
      <w:snapToGrid w:val="0"/>
    </w:pPr>
  </w:style>
  <w:style w:type="character" w:customStyle="1" w:styleId="a6">
    <w:name w:val="フッター (文字)"/>
    <w:basedOn w:val="a0"/>
    <w:link w:val="a5"/>
    <w:uiPriority w:val="99"/>
    <w:rsid w:val="00B2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Company>独立行政法人高齢・障害・求職者雇用支援機構</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dcterms:created xsi:type="dcterms:W3CDTF">2023-06-09T04:41:00Z</dcterms:created>
  <dcterms:modified xsi:type="dcterms:W3CDTF">2023-06-09T04:41:00Z</dcterms:modified>
</cp:coreProperties>
</file>