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3B" w:rsidRPr="00094163" w:rsidRDefault="0043173B" w:rsidP="0043173B">
      <w:pPr>
        <w:adjustRightInd/>
        <w:spacing w:line="222" w:lineRule="exact"/>
        <w:ind w:firstLineChars="100" w:firstLine="202"/>
        <w:jc w:val="right"/>
        <w:rPr>
          <w:color w:val="auto"/>
        </w:rPr>
      </w:pPr>
      <w:bookmarkStart w:id="0" w:name="_GoBack"/>
      <w:bookmarkEnd w:id="0"/>
      <w:r w:rsidRPr="00094163">
        <w:rPr>
          <w:rFonts w:hint="eastAsia"/>
          <w:color w:val="auto"/>
        </w:rPr>
        <w:t>（　　枚中の　　枚）</w:t>
      </w:r>
    </w:p>
    <w:p w:rsidR="00E03A4C" w:rsidRPr="00094163" w:rsidRDefault="00DF2802" w:rsidP="001747DC">
      <w:pPr>
        <w:adjustRightInd/>
        <w:spacing w:line="222" w:lineRule="exact"/>
        <w:ind w:firstLineChars="100" w:firstLine="202"/>
        <w:rPr>
          <w:color w:val="auto"/>
        </w:rPr>
      </w:pPr>
      <w:r>
        <w:rPr>
          <w:rFonts w:hint="eastAsia"/>
          <w:color w:val="auto"/>
        </w:rPr>
        <w:t>無期</w:t>
      </w:r>
      <w:r w:rsidR="00C82784" w:rsidRPr="00094163">
        <w:rPr>
          <w:rFonts w:hint="eastAsia"/>
          <w:color w:val="auto"/>
        </w:rPr>
        <w:t>様式第</w:t>
      </w:r>
      <w:r>
        <w:rPr>
          <w:rFonts w:hint="eastAsia"/>
          <w:color w:val="auto"/>
        </w:rPr>
        <w:t>8</w:t>
      </w:r>
      <w:r w:rsidR="00C82784" w:rsidRPr="00094163">
        <w:rPr>
          <w:rFonts w:hint="eastAsia"/>
          <w:color w:val="auto"/>
        </w:rPr>
        <w:t>号</w:t>
      </w:r>
    </w:p>
    <w:p w:rsidR="00C82784" w:rsidRPr="00094163" w:rsidRDefault="007630AC" w:rsidP="00EA3EC8">
      <w:pPr>
        <w:jc w:val="center"/>
        <w:rPr>
          <w:color w:val="auto"/>
          <w:sz w:val="24"/>
          <w:szCs w:val="24"/>
        </w:rPr>
      </w:pPr>
      <w:r>
        <w:rPr>
          <w:rFonts w:hint="eastAsia"/>
          <w:color w:val="auto"/>
          <w:sz w:val="24"/>
          <w:szCs w:val="24"/>
        </w:rPr>
        <w:t>65</w:t>
      </w:r>
      <w:r>
        <w:rPr>
          <w:rFonts w:hint="eastAsia"/>
          <w:color w:val="auto"/>
          <w:sz w:val="24"/>
          <w:szCs w:val="24"/>
        </w:rPr>
        <w:t>歳超雇用推進</w:t>
      </w:r>
      <w:r w:rsidR="002C4C74" w:rsidRPr="00094163">
        <w:rPr>
          <w:rFonts w:hint="eastAsia"/>
          <w:color w:val="auto"/>
          <w:sz w:val="24"/>
          <w:szCs w:val="24"/>
        </w:rPr>
        <w:t>助成金（</w:t>
      </w:r>
      <w:r w:rsidR="00E03A4C" w:rsidRPr="00094163">
        <w:rPr>
          <w:rFonts w:hint="eastAsia"/>
          <w:color w:val="auto"/>
          <w:sz w:val="24"/>
          <w:szCs w:val="24"/>
        </w:rPr>
        <w:t>高年齢者無期雇用転換</w:t>
      </w:r>
      <w:r w:rsidR="002C4C74" w:rsidRPr="00094163">
        <w:rPr>
          <w:rFonts w:hint="eastAsia"/>
          <w:color w:val="auto"/>
          <w:sz w:val="24"/>
          <w:szCs w:val="24"/>
        </w:rPr>
        <w:t>コース）</w:t>
      </w:r>
      <w:r w:rsidR="00E03A4C" w:rsidRPr="00094163">
        <w:rPr>
          <w:rFonts w:hint="eastAsia"/>
          <w:color w:val="auto"/>
          <w:sz w:val="24"/>
          <w:szCs w:val="24"/>
        </w:rPr>
        <w:t>対象労働者雇用状況等申立書</w:t>
      </w:r>
    </w:p>
    <w:p w:rsidR="00511EA0" w:rsidRPr="00094163" w:rsidRDefault="00511EA0" w:rsidP="007C628E">
      <w:pPr>
        <w:adjustRightInd/>
        <w:spacing w:line="270" w:lineRule="exact"/>
        <w:jc w:val="center"/>
        <w:rPr>
          <w:rFonts w:ascii="ＭＳ 明朝" w:cs="Times New Roman"/>
          <w:color w:val="auto"/>
          <w:w w:val="80"/>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98"/>
      </w:tblGrid>
      <w:tr w:rsidR="00094163" w:rsidRPr="00094163" w:rsidTr="0043173B">
        <w:tc>
          <w:tcPr>
            <w:tcW w:w="10298" w:type="dxa"/>
            <w:tcBorders>
              <w:top w:val="single" w:sz="12" w:space="0" w:color="000000"/>
              <w:left w:val="single" w:sz="12" w:space="0" w:color="000000"/>
              <w:bottom w:val="nil"/>
              <w:right w:val="single" w:sz="12" w:space="0" w:color="000000"/>
            </w:tcBorders>
          </w:tcPr>
          <w:p w:rsidR="00E03A4C" w:rsidRPr="00094163" w:rsidRDefault="00E36DB4" w:rsidP="00B35918">
            <w:pPr>
              <w:pStyle w:val="a7"/>
              <w:jc w:val="left"/>
              <w:rPr>
                <w:rFonts w:ascii="ＭＳ 明朝"/>
                <w:color w:val="auto"/>
              </w:rPr>
            </w:pPr>
            <w:r w:rsidRPr="00094163">
              <w:rPr>
                <w:rFonts w:hint="eastAsia"/>
                <w:color w:val="auto"/>
              </w:rPr>
              <w:t xml:space="preserve">１　対象労働者雇用事業所の名称（　　　　　　　　　　</w:t>
            </w:r>
            <w:r w:rsidR="00FE4542">
              <w:rPr>
                <w:rFonts w:hint="eastAsia"/>
                <w:color w:val="auto"/>
              </w:rPr>
              <w:t xml:space="preserve">                            </w:t>
            </w:r>
            <w:r w:rsidRPr="00094163">
              <w:rPr>
                <w:rFonts w:hint="eastAsia"/>
                <w:color w:val="auto"/>
              </w:rPr>
              <w:t xml:space="preserve">　　　　　　　　）</w:t>
            </w:r>
          </w:p>
        </w:tc>
      </w:tr>
      <w:tr w:rsidR="00094163" w:rsidRPr="00094163" w:rsidTr="00FE4542">
        <w:trPr>
          <w:trHeight w:val="268"/>
        </w:trPr>
        <w:tc>
          <w:tcPr>
            <w:tcW w:w="10298" w:type="dxa"/>
            <w:tcBorders>
              <w:top w:val="single" w:sz="4" w:space="0" w:color="000000"/>
              <w:left w:val="single" w:sz="12" w:space="0" w:color="000000"/>
              <w:bottom w:val="single" w:sz="12" w:space="0" w:color="000000"/>
              <w:right w:val="single" w:sz="12" w:space="0" w:color="000000"/>
            </w:tcBorders>
            <w:vAlign w:val="center"/>
          </w:tcPr>
          <w:p w:rsidR="00E03A4C" w:rsidRPr="00094163" w:rsidRDefault="00E03A4C" w:rsidP="00B35918">
            <w:pPr>
              <w:pStyle w:val="a7"/>
              <w:rPr>
                <w:rFonts w:ascii="ＭＳ 明朝" w:cs="Times New Roman"/>
                <w:color w:val="auto"/>
              </w:rPr>
            </w:pPr>
            <w:r w:rsidRPr="00094163">
              <w:rPr>
                <w:rFonts w:hint="eastAsia"/>
                <w:color w:val="auto"/>
              </w:rPr>
              <w:t>２</w:t>
            </w:r>
            <w:r w:rsidR="00E351C1" w:rsidRPr="00094163">
              <w:rPr>
                <w:rFonts w:cs="Times New Roman" w:hint="eastAsia"/>
                <w:color w:val="auto"/>
              </w:rPr>
              <w:t xml:space="preserve">　</w:t>
            </w:r>
            <w:r w:rsidRPr="00094163">
              <w:rPr>
                <w:rFonts w:hint="eastAsia"/>
                <w:color w:val="auto"/>
              </w:rPr>
              <w:t>雇用保険適用事業所番号</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w:t>
            </w:r>
          </w:p>
        </w:tc>
      </w:tr>
      <w:tr w:rsidR="00094163" w:rsidRPr="00094163" w:rsidTr="00FE4542">
        <w:trPr>
          <w:trHeight w:val="2520"/>
        </w:trPr>
        <w:tc>
          <w:tcPr>
            <w:tcW w:w="10298" w:type="dxa"/>
            <w:tcBorders>
              <w:top w:val="single" w:sz="12" w:space="0" w:color="000000"/>
              <w:left w:val="single" w:sz="12" w:space="0" w:color="000000"/>
              <w:bottom w:val="single" w:sz="12" w:space="0" w:color="000000"/>
              <w:right w:val="single" w:sz="12" w:space="0" w:color="000000"/>
            </w:tcBorders>
          </w:tcPr>
          <w:p w:rsidR="00E03A4C" w:rsidRPr="00094163" w:rsidRDefault="00E351C1" w:rsidP="00B35918">
            <w:pPr>
              <w:pStyle w:val="a7"/>
              <w:rPr>
                <w:rFonts w:ascii="ＭＳ 明朝" w:cs="Times New Roman"/>
                <w:color w:val="auto"/>
              </w:rPr>
            </w:pPr>
            <w:r w:rsidRPr="00094163">
              <w:rPr>
                <w:rFonts w:hint="eastAsia"/>
                <w:color w:val="auto"/>
              </w:rPr>
              <w:t xml:space="preserve">３　</w:t>
            </w:r>
            <w:r w:rsidR="00E03A4C" w:rsidRPr="00094163">
              <w:rPr>
                <w:rFonts w:hint="eastAsia"/>
                <w:color w:val="auto"/>
              </w:rPr>
              <w:t>対象労働者に係る状況</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氏名</w:t>
            </w:r>
            <w:r w:rsidRPr="00094163">
              <w:rPr>
                <w:rFonts w:cs="Times New Roman"/>
                <w:color w:val="auto"/>
              </w:rPr>
              <w:t xml:space="preserve">      </w:t>
            </w:r>
            <w:r w:rsidRPr="00094163">
              <w:rPr>
                <w:rFonts w:cs="Times New Roman" w:hint="eastAsia"/>
                <w:color w:val="auto"/>
              </w:rPr>
              <w:t xml:space="preserve">　　　　　</w:t>
            </w:r>
            <w:r w:rsidR="00E351C1" w:rsidRPr="00094163">
              <w:rPr>
                <w:rFonts w:cs="Times New Roman"/>
                <w:color w:val="auto"/>
              </w:rPr>
              <w:t xml:space="preserve"> </w:t>
            </w:r>
            <w:r w:rsidRPr="00094163">
              <w:rPr>
                <w:rFonts w:hint="eastAsia"/>
                <w:color w:val="auto"/>
              </w:rPr>
              <w:t xml:space="preserve">（　　　　　　　　　　　　　　</w:t>
            </w:r>
            <w:r w:rsidRPr="00094163">
              <w:rPr>
                <w:color w:val="auto"/>
              </w:rPr>
              <w:t xml:space="preserve">  </w:t>
            </w:r>
            <w:r w:rsidRPr="00094163">
              <w:rPr>
                <w:rFonts w:hint="eastAsia"/>
                <w:color w:val="auto"/>
              </w:rPr>
              <w:t>）</w:t>
            </w:r>
          </w:p>
          <w:p w:rsidR="00E351C1"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生年月日・年齢　　　</w:t>
            </w:r>
            <w:r w:rsidR="00E351C1" w:rsidRPr="00094163">
              <w:rPr>
                <w:rFonts w:cs="Times New Roman"/>
                <w:color w:val="auto"/>
              </w:rPr>
              <w:t xml:space="preserve"> </w:t>
            </w:r>
            <w:r w:rsidRPr="00094163">
              <w:rPr>
                <w:rFonts w:cs="Times New Roman" w:hint="eastAsia"/>
                <w:color w:val="auto"/>
              </w:rPr>
              <w:t xml:space="preserve">（昭和　</w:t>
            </w:r>
            <w:r w:rsidR="00FE4542">
              <w:rPr>
                <w:rFonts w:cs="Times New Roman" w:hint="eastAsia"/>
                <w:color w:val="auto"/>
              </w:rPr>
              <w:t xml:space="preserve"> </w:t>
            </w:r>
            <w:r w:rsidRPr="00094163">
              <w:rPr>
                <w:rFonts w:cs="Times New Roman" w:hint="eastAsia"/>
                <w:color w:val="auto"/>
              </w:rPr>
              <w:t xml:space="preserve">　年</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r w:rsidR="00BC62BA" w:rsidRPr="00094163">
              <w:rPr>
                <w:rFonts w:cs="Times New Roman" w:hint="eastAsia"/>
                <w:color w:val="auto"/>
              </w:rPr>
              <w:t xml:space="preserve">　・　年齢：</w:t>
            </w:r>
            <w:r w:rsidRPr="00094163">
              <w:rPr>
                <w:rFonts w:cs="Times New Roman" w:hint="eastAsia"/>
                <w:color w:val="auto"/>
              </w:rPr>
              <w:t xml:space="preserve">　　歳）</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雇用保険被保険者番号</w:t>
            </w:r>
            <w:r w:rsidR="00E351C1" w:rsidRPr="00094163">
              <w:rPr>
                <w:rFonts w:cs="Times New Roman"/>
                <w:color w:val="auto"/>
              </w:rPr>
              <w:t xml:space="preserve"> </w:t>
            </w:r>
            <w:r w:rsidRPr="00094163">
              <w:rPr>
                <w:rFonts w:cs="Times New Roman" w:hint="eastAsia"/>
                <w:color w:val="auto"/>
              </w:rPr>
              <w:t xml:space="preserve">（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w:t>
            </w:r>
          </w:p>
          <w:p w:rsidR="00174AA2" w:rsidRPr="00094163" w:rsidRDefault="00174AA2"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雇入れ年月日　　　　</w:t>
            </w:r>
            <w:r w:rsidRPr="00094163">
              <w:rPr>
                <w:rFonts w:cs="Times New Roman"/>
                <w:color w:val="auto"/>
              </w:rPr>
              <w:t xml:space="preserve"> </w:t>
            </w:r>
            <w:r w:rsidRPr="00094163">
              <w:rPr>
                <w:rFonts w:cs="Times New Roman" w:hint="eastAsia"/>
                <w:color w:val="auto"/>
              </w:rPr>
              <w:t>（平成</w:t>
            </w:r>
            <w:r w:rsidR="00FE4542">
              <w:rPr>
                <w:rFonts w:cs="Times New Roman" w:hint="eastAsia"/>
                <w:color w:val="auto"/>
              </w:rPr>
              <w:t xml:space="preserve"> </w:t>
            </w:r>
            <w:r w:rsidRPr="00094163">
              <w:rPr>
                <w:rFonts w:cs="Times New Roman" w:hint="eastAsia"/>
                <w:color w:val="auto"/>
              </w:rPr>
              <w:t xml:space="preserve">　　年　</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転換日　　　　　　</w:t>
            </w:r>
            <w:r w:rsidR="00E351C1" w:rsidRPr="00094163">
              <w:rPr>
                <w:rFonts w:cs="Times New Roman"/>
                <w:color w:val="auto"/>
              </w:rPr>
              <w:t xml:space="preserve"> </w:t>
            </w:r>
            <w:r w:rsidRPr="00094163">
              <w:rPr>
                <w:rFonts w:cs="Times New Roman" w:hint="eastAsia"/>
                <w:color w:val="auto"/>
              </w:rPr>
              <w:t xml:space="preserve">　（平成　</w:t>
            </w:r>
            <w:r w:rsidR="00FE4542">
              <w:rPr>
                <w:rFonts w:cs="Times New Roman" w:hint="eastAsia"/>
                <w:color w:val="auto"/>
              </w:rPr>
              <w:t xml:space="preserve"> </w:t>
            </w:r>
            <w:r w:rsidRPr="00094163">
              <w:rPr>
                <w:rFonts w:cs="Times New Roman" w:hint="eastAsia"/>
                <w:color w:val="auto"/>
              </w:rPr>
              <w:t xml:space="preserve">　年</w:t>
            </w:r>
            <w:r w:rsidR="00FE4542">
              <w:rPr>
                <w:rFonts w:cs="Times New Roman" w:hint="eastAsia"/>
                <w:color w:val="auto"/>
              </w:rPr>
              <w:t xml:space="preserve"> </w:t>
            </w:r>
            <w:r w:rsidRPr="00094163">
              <w:rPr>
                <w:rFonts w:cs="Times New Roman" w:hint="eastAsia"/>
                <w:color w:val="auto"/>
              </w:rPr>
              <w:t xml:space="preserve">　　月　</w:t>
            </w:r>
            <w:r w:rsidR="00FE4542">
              <w:rPr>
                <w:rFonts w:cs="Times New Roman" w:hint="eastAsia"/>
                <w:color w:val="auto"/>
              </w:rPr>
              <w:t xml:space="preserve"> </w:t>
            </w:r>
            <w:r w:rsidRPr="00094163">
              <w:rPr>
                <w:rFonts w:cs="Times New Roman" w:hint="eastAsia"/>
                <w:color w:val="auto"/>
              </w:rPr>
              <w:t xml:space="preserve">　日）</w:t>
            </w:r>
          </w:p>
          <w:p w:rsidR="00FE4542"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転換後６か月分</w:t>
            </w:r>
            <w:r w:rsidR="00C21FDE" w:rsidRPr="00094163">
              <w:rPr>
                <w:rFonts w:cs="Times New Roman" w:hint="eastAsia"/>
                <w:color w:val="auto"/>
                <w:sz w:val="16"/>
                <w:szCs w:val="16"/>
              </w:rPr>
              <w:t>（通常勤務した日数が１１日未満の月は除く）</w:t>
            </w:r>
            <w:r w:rsidRPr="00094163">
              <w:rPr>
                <w:rFonts w:cs="Times New Roman" w:hint="eastAsia"/>
                <w:color w:val="auto"/>
              </w:rPr>
              <w:t>の賃金を支給した</w:t>
            </w:r>
            <w:r w:rsidR="00134405" w:rsidRPr="006958B3">
              <w:rPr>
                <w:rFonts w:cs="Times New Roman" w:hint="eastAsia"/>
                <w:color w:val="000000" w:themeColor="text1"/>
              </w:rPr>
              <w:t>最終</w:t>
            </w:r>
            <w:r w:rsidRPr="00094163">
              <w:rPr>
                <w:rFonts w:cs="Times New Roman" w:hint="eastAsia"/>
                <w:color w:val="auto"/>
              </w:rPr>
              <w:t>日</w:t>
            </w:r>
          </w:p>
          <w:p w:rsidR="00E03A4C" w:rsidRPr="00094163" w:rsidRDefault="00FE4542" w:rsidP="00112879">
            <w:pPr>
              <w:suppressAutoHyphens/>
              <w:kinsoku w:val="0"/>
              <w:wordWrap w:val="0"/>
              <w:autoSpaceDE w:val="0"/>
              <w:autoSpaceDN w:val="0"/>
              <w:spacing w:line="222" w:lineRule="exact"/>
              <w:ind w:left="360" w:firstLineChars="200" w:firstLine="404"/>
              <w:jc w:val="left"/>
              <w:rPr>
                <w:rFonts w:cs="Times New Roman"/>
                <w:color w:val="auto"/>
              </w:rPr>
            </w:pPr>
            <w:r>
              <w:rPr>
                <w:rFonts w:cs="Times New Roman" w:hint="eastAsia"/>
                <w:color w:val="auto"/>
              </w:rPr>
              <w:t xml:space="preserve">                     </w:t>
            </w:r>
            <w:r w:rsidR="00E03A4C" w:rsidRPr="00094163">
              <w:rPr>
                <w:rFonts w:cs="Times New Roman" w:hint="eastAsia"/>
                <w:color w:val="auto"/>
              </w:rPr>
              <w:t>（平成</w:t>
            </w:r>
            <w:r>
              <w:rPr>
                <w:rFonts w:cs="Times New Roman" w:hint="eastAsia"/>
                <w:color w:val="auto"/>
              </w:rPr>
              <w:t xml:space="preserve"> </w:t>
            </w:r>
            <w:r w:rsidR="00E03A4C" w:rsidRPr="00094163">
              <w:rPr>
                <w:rFonts w:cs="Times New Roman" w:hint="eastAsia"/>
                <w:color w:val="auto"/>
              </w:rPr>
              <w:t xml:space="preserve">　　年　　</w:t>
            </w:r>
            <w:r>
              <w:rPr>
                <w:rFonts w:cs="Times New Roman" w:hint="eastAsia"/>
                <w:color w:val="auto"/>
              </w:rPr>
              <w:t xml:space="preserve"> </w:t>
            </w:r>
            <w:r w:rsidR="00E03A4C" w:rsidRPr="00094163">
              <w:rPr>
                <w:rFonts w:cs="Times New Roman" w:hint="eastAsia"/>
                <w:color w:val="auto"/>
              </w:rPr>
              <w:t xml:space="preserve">月　</w:t>
            </w:r>
            <w:r>
              <w:rPr>
                <w:rFonts w:cs="Times New Roman" w:hint="eastAsia"/>
                <w:color w:val="auto"/>
              </w:rPr>
              <w:t xml:space="preserve"> </w:t>
            </w:r>
            <w:r w:rsidR="00E03A4C" w:rsidRPr="00094163">
              <w:rPr>
                <w:rFonts w:cs="Times New Roman" w:hint="eastAsia"/>
                <w:color w:val="auto"/>
              </w:rPr>
              <w:t xml:space="preserve">　日）</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転換前及び転換後において派遣労働者であったかどうか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派遣労働者である　・</w:t>
            </w:r>
            <w:r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派遣労働者でない）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労働契約法第</w:t>
            </w:r>
            <w:r w:rsidRPr="00094163">
              <w:rPr>
                <w:rFonts w:cs="Times New Roman"/>
                <w:color w:val="auto"/>
              </w:rPr>
              <w:t>18</w:t>
            </w:r>
            <w:r w:rsidRPr="00094163">
              <w:rPr>
                <w:rFonts w:cs="Times New Roman" w:hint="eastAsia"/>
                <w:color w:val="auto"/>
              </w:rPr>
              <w:t>条</w:t>
            </w:r>
            <w:r w:rsidR="00112879">
              <w:rPr>
                <w:rFonts w:cs="Times New Roman" w:hint="eastAsia"/>
                <w:color w:val="auto"/>
              </w:rPr>
              <w:t>有期労働契約の期間の定めのない労働契約への転換</w:t>
            </w:r>
            <w:r w:rsidRPr="00094163">
              <w:rPr>
                <w:rFonts w:cs="Times New Roman" w:hint="eastAsia"/>
                <w:color w:val="auto"/>
              </w:rPr>
              <w:t>に基づき、労働者からの申込により</w:t>
            </w:r>
            <w:r w:rsidR="00FC1C61">
              <w:rPr>
                <w:rFonts w:cs="Times New Roman" w:hint="eastAsia"/>
                <w:color w:val="auto"/>
              </w:rPr>
              <w:t xml:space="preserve">　</w:t>
            </w:r>
            <w:r w:rsidRPr="00094163">
              <w:rPr>
                <w:rFonts w:cs="Times New Roman" w:hint="eastAsia"/>
                <w:color w:val="auto"/>
              </w:rPr>
              <w:t>無期雇用労働者</w:t>
            </w:r>
            <w:r w:rsidR="002F4865">
              <w:rPr>
                <w:rFonts w:cs="Times New Roman" w:hint="eastAsia"/>
                <w:color w:val="auto"/>
              </w:rPr>
              <w:t>（正規雇用労働者を含む。以下同じ。）</w:t>
            </w:r>
            <w:r w:rsidRPr="00094163">
              <w:rPr>
                <w:rFonts w:cs="Times New Roman" w:hint="eastAsia"/>
                <w:color w:val="auto"/>
              </w:rPr>
              <w:t>に転換した者に該当するか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 xml:space="preserve">該当する　・　</w:t>
            </w:r>
            <w:r w:rsidR="00FE4542">
              <w:rPr>
                <w:rFonts w:cs="Times New Roman" w:hint="eastAsia"/>
                <w:color w:val="auto"/>
              </w:rPr>
              <w:t xml:space="preserve">2 </w:t>
            </w:r>
            <w:r w:rsidRPr="00094163">
              <w:rPr>
                <w:rFonts w:cs="Times New Roman" w:hint="eastAsia"/>
                <w:color w:val="auto"/>
              </w:rPr>
              <w:t>該当しない）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無期雇用労働者として雇用することをあらかじめ約していたかどうか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約していた</w:t>
            </w:r>
            <w:r w:rsidR="00BC62BA" w:rsidRPr="00094163">
              <w:rPr>
                <w:rFonts w:cs="Times New Roman" w:hint="eastAsia"/>
                <w:color w:val="auto"/>
              </w:rPr>
              <w:t xml:space="preserve">　・　</w:t>
            </w:r>
            <w:r w:rsidR="00FE4542">
              <w:rPr>
                <w:rFonts w:cs="Times New Roman" w:hint="eastAsia"/>
                <w:color w:val="auto"/>
              </w:rPr>
              <w:t xml:space="preserve">2 </w:t>
            </w:r>
            <w:r w:rsidRPr="00094163">
              <w:rPr>
                <w:rFonts w:cs="Times New Roman" w:hint="eastAsia"/>
                <w:color w:val="auto"/>
              </w:rPr>
              <w:t>約していなかった）</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過去</w:t>
            </w:r>
            <w:r w:rsidRPr="00094163">
              <w:rPr>
                <w:rFonts w:cs="Times New Roman"/>
                <w:color w:val="auto"/>
              </w:rPr>
              <w:t>3</w:t>
            </w:r>
            <w:r w:rsidRPr="00094163">
              <w:rPr>
                <w:rFonts w:cs="Times New Roman" w:hint="eastAsia"/>
                <w:color w:val="auto"/>
              </w:rPr>
              <w:t>年以内に、</w:t>
            </w:r>
            <w:r w:rsidR="00BC62BA" w:rsidRPr="00094163">
              <w:rPr>
                <w:rFonts w:cs="Times New Roman" w:hint="eastAsia"/>
                <w:color w:val="auto"/>
              </w:rPr>
              <w:t>当事業主に</w:t>
            </w:r>
            <w:r w:rsidRPr="00094163">
              <w:rPr>
                <w:rFonts w:cs="Times New Roman" w:hint="eastAsia"/>
                <w:color w:val="auto"/>
              </w:rPr>
              <w:t>無期雇用労働者として</w:t>
            </w:r>
            <w:r w:rsidR="00BC62BA" w:rsidRPr="00094163">
              <w:rPr>
                <w:rFonts w:cs="Times New Roman" w:hint="eastAsia"/>
                <w:color w:val="auto"/>
              </w:rPr>
              <w:t>雇用されていたかどうか</w:t>
            </w:r>
          </w:p>
          <w:p w:rsidR="000264DA" w:rsidRDefault="00BC62BA" w:rsidP="00FE4542">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雇用されていた</w:t>
            </w:r>
            <w:r w:rsidRPr="00094163">
              <w:rPr>
                <w:rFonts w:cs="Times New Roman"/>
                <w:color w:val="auto"/>
              </w:rPr>
              <w:t xml:space="preserve"> </w:t>
            </w:r>
            <w:r w:rsidRPr="00094163">
              <w:rPr>
                <w:rFonts w:cs="Times New Roman" w:hint="eastAsia"/>
                <w:color w:val="auto"/>
              </w:rPr>
              <w:t>・</w:t>
            </w:r>
            <w:r w:rsidR="00815CC6"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雇用されていなかった）</w:t>
            </w:r>
          </w:p>
          <w:p w:rsidR="00FE4542" w:rsidRPr="00094163" w:rsidRDefault="00FE4542" w:rsidP="006F1B13">
            <w:pPr>
              <w:suppressAutoHyphens/>
              <w:kinsoku w:val="0"/>
              <w:wordWrap w:val="0"/>
              <w:autoSpaceDE w:val="0"/>
              <w:autoSpaceDN w:val="0"/>
              <w:spacing w:line="160" w:lineRule="exact"/>
              <w:ind w:left="357" w:firstLineChars="100" w:firstLine="202"/>
              <w:jc w:val="left"/>
              <w:rPr>
                <w:color w:val="auto"/>
              </w:rPr>
            </w:pPr>
          </w:p>
        </w:tc>
      </w:tr>
      <w:tr w:rsidR="00FE4542" w:rsidRPr="00094163" w:rsidTr="00FE4542">
        <w:trPr>
          <w:trHeight w:val="806"/>
        </w:trPr>
        <w:tc>
          <w:tcPr>
            <w:tcW w:w="10298" w:type="dxa"/>
            <w:tcBorders>
              <w:top w:val="single" w:sz="12" w:space="0" w:color="000000"/>
              <w:left w:val="single" w:sz="12" w:space="0" w:color="000000"/>
              <w:right w:val="single" w:sz="12" w:space="0" w:color="000000"/>
            </w:tcBorders>
          </w:tcPr>
          <w:p w:rsidR="00407482" w:rsidRDefault="00407482" w:rsidP="006F1B13">
            <w:pPr>
              <w:suppressAutoHyphens/>
              <w:kinsoku w:val="0"/>
              <w:wordWrap w:val="0"/>
              <w:autoSpaceDE w:val="0"/>
              <w:autoSpaceDN w:val="0"/>
              <w:spacing w:line="160" w:lineRule="exact"/>
              <w:jc w:val="left"/>
              <w:rPr>
                <w:color w:val="auto"/>
              </w:rPr>
            </w:pPr>
            <w:r>
              <w:rPr>
                <w:rFonts w:hint="eastAsia"/>
                <w:color w:val="auto"/>
              </w:rPr>
              <w:t xml:space="preserve">　</w:t>
            </w:r>
          </w:p>
          <w:p w:rsidR="00FE4542" w:rsidRPr="00FE4542" w:rsidRDefault="00407482" w:rsidP="00407482">
            <w:pPr>
              <w:suppressAutoHyphens/>
              <w:kinsoku w:val="0"/>
              <w:wordWrap w:val="0"/>
              <w:autoSpaceDE w:val="0"/>
              <w:autoSpaceDN w:val="0"/>
              <w:spacing w:line="222" w:lineRule="exact"/>
              <w:ind w:firstLineChars="100" w:firstLine="202"/>
              <w:jc w:val="left"/>
              <w:rPr>
                <w:color w:val="auto"/>
              </w:rPr>
            </w:pPr>
            <w:r>
              <w:rPr>
                <w:rFonts w:hint="eastAsia"/>
                <w:color w:val="auto"/>
              </w:rPr>
              <w:t>対象労働者が離職している場合</w:t>
            </w:r>
          </w:p>
          <w:p w:rsidR="00FE4542" w:rsidRPr="00094163"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⑪</w:t>
            </w:r>
            <w:r w:rsidR="00FE4542">
              <w:rPr>
                <w:rFonts w:cs="Times New Roman" w:hint="eastAsia"/>
                <w:color w:val="auto"/>
              </w:rPr>
              <w:t xml:space="preserve">　</w:t>
            </w:r>
            <w:r w:rsidR="00FE4542" w:rsidRPr="00094163">
              <w:rPr>
                <w:rFonts w:cs="Times New Roman" w:hint="eastAsia"/>
                <w:color w:val="auto"/>
              </w:rPr>
              <w:t xml:space="preserve">離職年月日　　　　　</w:t>
            </w:r>
            <w:r w:rsidR="00FE4542" w:rsidRPr="00094163">
              <w:rPr>
                <w:rFonts w:cs="Times New Roman"/>
                <w:color w:val="auto"/>
              </w:rPr>
              <w:t xml:space="preserve"> </w:t>
            </w:r>
            <w:r w:rsidR="00FE4542" w:rsidRPr="00094163">
              <w:rPr>
                <w:rFonts w:cs="Times New Roman" w:hint="eastAsia"/>
                <w:color w:val="auto"/>
              </w:rPr>
              <w:t xml:space="preserve">（平成　</w:t>
            </w:r>
            <w:r w:rsidR="00FE4542">
              <w:rPr>
                <w:rFonts w:cs="Times New Roman" w:hint="eastAsia"/>
                <w:color w:val="auto"/>
              </w:rPr>
              <w:t xml:space="preserve">　</w:t>
            </w:r>
            <w:r w:rsidR="00FE4542" w:rsidRPr="00094163">
              <w:rPr>
                <w:rFonts w:cs="Times New Roman" w:hint="eastAsia"/>
                <w:color w:val="auto"/>
              </w:rPr>
              <w:t xml:space="preserve">　年　</w:t>
            </w:r>
            <w:r w:rsidR="00FE4542">
              <w:rPr>
                <w:rFonts w:cs="Times New Roman" w:hint="eastAsia"/>
                <w:color w:val="auto"/>
              </w:rPr>
              <w:t xml:space="preserve">　</w:t>
            </w:r>
            <w:r w:rsidR="00FE4542" w:rsidRPr="00094163">
              <w:rPr>
                <w:rFonts w:cs="Times New Roman" w:hint="eastAsia"/>
                <w:color w:val="auto"/>
              </w:rPr>
              <w:t xml:space="preserve">　月　　</w:t>
            </w:r>
            <w:r w:rsidR="00FE4542">
              <w:rPr>
                <w:rFonts w:cs="Times New Roman" w:hint="eastAsia"/>
                <w:color w:val="auto"/>
              </w:rPr>
              <w:t xml:space="preserve">　</w:t>
            </w:r>
            <w:r w:rsidR="00FE4542" w:rsidRPr="00094163">
              <w:rPr>
                <w:rFonts w:cs="Times New Roman" w:hint="eastAsia"/>
                <w:color w:val="auto"/>
              </w:rPr>
              <w:t>日）</w:t>
            </w:r>
          </w:p>
          <w:p w:rsidR="00FE4542"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⑫</w:t>
            </w:r>
            <w:r w:rsidR="00FE4542">
              <w:rPr>
                <w:rFonts w:cs="Times New Roman" w:hint="eastAsia"/>
                <w:color w:val="auto"/>
              </w:rPr>
              <w:t xml:space="preserve">　</w:t>
            </w:r>
            <w:r w:rsidR="00FE4542" w:rsidRPr="00094163">
              <w:rPr>
                <w:rFonts w:cs="Times New Roman" w:hint="eastAsia"/>
                <w:color w:val="auto"/>
              </w:rPr>
              <w:t>喪失原因（離職理由</w:t>
            </w:r>
            <w:r w:rsidR="00FE4542" w:rsidRPr="00094163">
              <w:rPr>
                <w:rFonts w:cs="Times New Roman"/>
                <w:color w:val="auto"/>
              </w:rPr>
              <w:t>)</w:t>
            </w:r>
            <w:r w:rsidR="00FE4542" w:rsidRPr="00094163">
              <w:rPr>
                <w:rFonts w:cs="Times New Roman" w:hint="eastAsia"/>
                <w:color w:val="auto"/>
              </w:rPr>
              <w:t xml:space="preserve">　（</w:t>
            </w:r>
            <w:r w:rsidR="00FE4542" w:rsidRPr="00094163">
              <w:rPr>
                <w:rFonts w:cs="Times New Roman"/>
                <w:color w:val="auto"/>
              </w:rPr>
              <w:t xml:space="preserve">1 </w:t>
            </w:r>
            <w:r w:rsidR="00FE4542" w:rsidRPr="00094163">
              <w:rPr>
                <w:rFonts w:cs="Times New Roman" w:hint="eastAsia"/>
                <w:color w:val="auto"/>
              </w:rPr>
              <w:t>離職以外の理由</w:t>
            </w:r>
            <w:r w:rsidR="00FE4542" w:rsidRPr="00094163">
              <w:rPr>
                <w:rFonts w:cs="Times New Roman"/>
                <w:color w:val="auto"/>
              </w:rPr>
              <w:t xml:space="preserve"> </w:t>
            </w:r>
            <w:r w:rsidR="00FE4542" w:rsidRPr="00094163">
              <w:rPr>
                <w:rFonts w:cs="Times New Roman" w:hint="eastAsia"/>
                <w:color w:val="auto"/>
              </w:rPr>
              <w:t>・</w:t>
            </w:r>
            <w:r w:rsidR="00FE4542" w:rsidRPr="00094163">
              <w:rPr>
                <w:rFonts w:cs="Times New Roman"/>
                <w:color w:val="auto"/>
              </w:rPr>
              <w:t xml:space="preserve"> 2 3</w:t>
            </w:r>
            <w:r w:rsidR="00FE4542" w:rsidRPr="00094163">
              <w:rPr>
                <w:rFonts w:cs="Times New Roman" w:hint="eastAsia"/>
                <w:color w:val="auto"/>
              </w:rPr>
              <w:t>以外の理由　・</w:t>
            </w:r>
            <w:r w:rsidR="00FE4542" w:rsidRPr="00094163">
              <w:rPr>
                <w:rFonts w:cs="Times New Roman"/>
                <w:color w:val="auto"/>
              </w:rPr>
              <w:t xml:space="preserve">3 </w:t>
            </w:r>
            <w:r w:rsidR="00FE4542" w:rsidRPr="00094163">
              <w:rPr>
                <w:rFonts w:cs="Times New Roman" w:hint="eastAsia"/>
                <w:color w:val="auto"/>
              </w:rPr>
              <w:t>事業主の都合による離職）</w:t>
            </w:r>
          </w:p>
          <w:p w:rsidR="00407482" w:rsidRPr="00FE4542" w:rsidRDefault="00407482" w:rsidP="006F1B13">
            <w:pPr>
              <w:suppressAutoHyphens/>
              <w:kinsoku w:val="0"/>
              <w:wordWrap w:val="0"/>
              <w:autoSpaceDE w:val="0"/>
              <w:autoSpaceDN w:val="0"/>
              <w:spacing w:line="160" w:lineRule="exact"/>
              <w:ind w:firstLineChars="150" w:firstLine="303"/>
              <w:jc w:val="left"/>
              <w:rPr>
                <w:rFonts w:cs="Times New Roman"/>
                <w:color w:val="auto"/>
              </w:rPr>
            </w:pPr>
          </w:p>
        </w:tc>
      </w:tr>
      <w:tr w:rsidR="00094163" w:rsidRPr="00094163" w:rsidTr="0043173B">
        <w:trPr>
          <w:trHeight w:val="1073"/>
        </w:trPr>
        <w:tc>
          <w:tcPr>
            <w:tcW w:w="10298" w:type="dxa"/>
            <w:tcBorders>
              <w:left w:val="single" w:sz="12" w:space="0" w:color="000000"/>
              <w:right w:val="single" w:sz="12" w:space="0" w:color="000000"/>
            </w:tcBorders>
          </w:tcPr>
          <w:p w:rsidR="00C21FDE" w:rsidRPr="00094163" w:rsidRDefault="00C21FDE" w:rsidP="006F1B13">
            <w:pPr>
              <w:suppressAutoHyphens/>
              <w:kinsoku w:val="0"/>
              <w:wordWrap w:val="0"/>
              <w:autoSpaceDE w:val="0"/>
              <w:autoSpaceDN w:val="0"/>
              <w:spacing w:line="160" w:lineRule="exact"/>
              <w:jc w:val="left"/>
              <w:rPr>
                <w:color w:val="auto"/>
              </w:rPr>
            </w:pPr>
          </w:p>
          <w:p w:rsidR="005B29F7" w:rsidRPr="00094163" w:rsidRDefault="005B29F7" w:rsidP="00B35918">
            <w:pPr>
              <w:suppressAutoHyphens/>
              <w:kinsoku w:val="0"/>
              <w:wordWrap w:val="0"/>
              <w:autoSpaceDE w:val="0"/>
              <w:autoSpaceDN w:val="0"/>
              <w:spacing w:line="222" w:lineRule="exact"/>
              <w:jc w:val="left"/>
              <w:rPr>
                <w:color w:val="auto"/>
              </w:rPr>
            </w:pPr>
            <w:r w:rsidRPr="00094163">
              <w:rPr>
                <w:rFonts w:hint="eastAsia"/>
                <w:color w:val="auto"/>
              </w:rPr>
              <w:t>４　対象労働者の労働条件等</w:t>
            </w:r>
          </w:p>
          <w:p w:rsidR="001523C9" w:rsidRPr="00094163" w:rsidRDefault="001523C9" w:rsidP="00B35918">
            <w:pPr>
              <w:suppressAutoHyphens/>
              <w:kinsoku w:val="0"/>
              <w:wordWrap w:val="0"/>
              <w:autoSpaceDE w:val="0"/>
              <w:autoSpaceDN w:val="0"/>
              <w:spacing w:line="222" w:lineRule="exact"/>
              <w:jc w:val="left"/>
              <w:rPr>
                <w:color w:val="auto"/>
              </w:rPr>
            </w:pPr>
            <w:r w:rsidRPr="00094163">
              <w:rPr>
                <w:rFonts w:hint="eastAsia"/>
                <w:color w:val="auto"/>
              </w:rPr>
              <w:t xml:space="preserve">　　　　　　　　　　　　　　　　　　　　　　　　　　　　　　</w:t>
            </w:r>
          </w:p>
          <w:p w:rsidR="00174AA2" w:rsidRPr="00094163" w:rsidRDefault="001523C9"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定年制度</w:t>
            </w:r>
          </w:p>
          <w:p w:rsidR="001523C9" w:rsidRPr="00094163" w:rsidRDefault="001523C9" w:rsidP="00C21FDE">
            <w:pPr>
              <w:suppressAutoHyphens/>
              <w:kinsoku w:val="0"/>
              <w:wordWrap w:val="0"/>
              <w:autoSpaceDE w:val="0"/>
              <w:autoSpaceDN w:val="0"/>
              <w:spacing w:line="222" w:lineRule="exact"/>
              <w:ind w:left="360" w:firstLineChars="100" w:firstLine="202"/>
              <w:jc w:val="left"/>
              <w:rPr>
                <w:rFonts w:ascii="ＭＳ 明朝" w:cs="Times New Roman"/>
                <w:color w:val="auto"/>
              </w:rPr>
            </w:pPr>
            <w:r w:rsidRPr="00094163">
              <w:rPr>
                <w:rFonts w:hint="eastAsia"/>
                <w:color w:val="auto"/>
              </w:rPr>
              <w:t>（</w:t>
            </w:r>
            <w:r w:rsidR="00174AA2" w:rsidRPr="00094163">
              <w:rPr>
                <w:color w:val="auto"/>
              </w:rPr>
              <w:t xml:space="preserve">1 </w:t>
            </w:r>
            <w:r w:rsidRPr="00094163">
              <w:rPr>
                <w:rFonts w:hint="eastAsia"/>
                <w:color w:val="auto"/>
              </w:rPr>
              <w:t>定年年齢</w:t>
            </w:r>
            <w:r w:rsidRPr="00094163">
              <w:rPr>
                <w:rFonts w:hint="eastAsia"/>
                <w:color w:val="auto"/>
                <w:u w:val="single"/>
              </w:rPr>
              <w:t xml:space="preserve">　　</w:t>
            </w:r>
            <w:r w:rsidR="00FE4542">
              <w:rPr>
                <w:rFonts w:hint="eastAsia"/>
                <w:color w:val="auto"/>
                <w:u w:val="single"/>
              </w:rPr>
              <w:t xml:space="preserve"> </w:t>
            </w:r>
            <w:r w:rsidRPr="00094163">
              <w:rPr>
                <w:rFonts w:hint="eastAsia"/>
                <w:color w:val="auto"/>
                <w:u w:val="single"/>
              </w:rPr>
              <w:t xml:space="preserve">　</w:t>
            </w:r>
            <w:r w:rsidRPr="00094163">
              <w:rPr>
                <w:rFonts w:hint="eastAsia"/>
                <w:color w:val="auto"/>
              </w:rPr>
              <w:t>歳　・</w:t>
            </w:r>
            <w:r w:rsidR="00174AA2" w:rsidRPr="00094163">
              <w:rPr>
                <w:rFonts w:hint="eastAsia"/>
                <w:color w:val="auto"/>
              </w:rPr>
              <w:t xml:space="preserve">　</w:t>
            </w:r>
            <w:r w:rsidR="00174AA2" w:rsidRPr="00094163">
              <w:rPr>
                <w:color w:val="auto"/>
              </w:rPr>
              <w:t xml:space="preserve">2 </w:t>
            </w:r>
            <w:r w:rsidRPr="00094163">
              <w:rPr>
                <w:rFonts w:hint="eastAsia"/>
                <w:color w:val="auto"/>
              </w:rPr>
              <w:t>定年制を適用しない・</w:t>
            </w:r>
            <w:r w:rsidR="00174AA2" w:rsidRPr="00094163">
              <w:rPr>
                <w:rFonts w:hint="eastAsia"/>
                <w:color w:val="auto"/>
              </w:rPr>
              <w:t xml:space="preserve">　</w:t>
            </w:r>
            <w:r w:rsidR="00174AA2" w:rsidRPr="00094163">
              <w:rPr>
                <w:color w:val="auto"/>
              </w:rPr>
              <w:t xml:space="preserve">3 </w:t>
            </w:r>
            <w:r w:rsidR="00C21FDE" w:rsidRPr="00094163">
              <w:rPr>
                <w:rFonts w:hint="eastAsia"/>
                <w:color w:val="auto"/>
              </w:rPr>
              <w:t>定年制なし</w:t>
            </w:r>
            <w:r w:rsidR="00815CC6" w:rsidRPr="00094163">
              <w:rPr>
                <w:rFonts w:hint="eastAsia"/>
                <w:color w:val="auto"/>
              </w:rPr>
              <w:t xml:space="preserve"> </w:t>
            </w:r>
            <w:r w:rsidRPr="00094163">
              <w:rPr>
                <w:rFonts w:hint="eastAsia"/>
                <w:color w:val="auto"/>
              </w:rPr>
              <w:t>）</w:t>
            </w:r>
          </w:p>
          <w:p w:rsidR="001523C9" w:rsidRPr="00094163" w:rsidRDefault="00174AA2"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color w:val="auto"/>
              </w:rPr>
              <w:t xml:space="preserve"> 1</w:t>
            </w:r>
            <w:r w:rsidRPr="00094163">
              <w:rPr>
                <w:rFonts w:hint="eastAsia"/>
                <w:color w:val="auto"/>
              </w:rPr>
              <w:t>の場合、</w:t>
            </w:r>
            <w:r w:rsidR="001523C9" w:rsidRPr="00094163">
              <w:rPr>
                <w:rFonts w:hint="eastAsia"/>
                <w:color w:val="auto"/>
              </w:rPr>
              <w:t>定年後の継続雇用の予定</w:t>
            </w:r>
            <w:r w:rsidRPr="00094163">
              <w:rPr>
                <w:color w:val="auto"/>
              </w:rPr>
              <w:t xml:space="preserve"> </w:t>
            </w:r>
            <w:r w:rsidR="001523C9" w:rsidRPr="00094163">
              <w:rPr>
                <w:rFonts w:hint="eastAsia"/>
                <w:color w:val="auto"/>
              </w:rPr>
              <w:t>（</w:t>
            </w:r>
            <w:r w:rsidR="00FE4542">
              <w:rPr>
                <w:rFonts w:hint="eastAsia"/>
                <w:color w:val="auto"/>
              </w:rPr>
              <w:t xml:space="preserve">1 </w:t>
            </w:r>
            <w:r w:rsidR="001523C9" w:rsidRPr="00094163">
              <w:rPr>
                <w:rFonts w:hint="eastAsia"/>
                <w:color w:val="auto"/>
                <w:u w:val="single"/>
              </w:rPr>
              <w:t xml:space="preserve">　　　</w:t>
            </w:r>
            <w:r w:rsidR="001523C9" w:rsidRPr="00094163">
              <w:rPr>
                <w:rFonts w:hint="eastAsia"/>
                <w:color w:val="auto"/>
              </w:rPr>
              <w:t>歳まで</w:t>
            </w:r>
            <w:r w:rsidR="001523C9" w:rsidRPr="00094163">
              <w:rPr>
                <w:rFonts w:cs="Times New Roman" w:hint="eastAsia"/>
                <w:color w:val="auto"/>
              </w:rPr>
              <w:t xml:space="preserve">　</w:t>
            </w:r>
            <w:r w:rsidR="001523C9" w:rsidRPr="00094163">
              <w:rPr>
                <w:rFonts w:hint="eastAsia"/>
                <w:color w:val="auto"/>
              </w:rPr>
              <w:t>・</w:t>
            </w:r>
            <w:r w:rsidR="001523C9" w:rsidRPr="00094163">
              <w:rPr>
                <w:rFonts w:cs="Times New Roman"/>
                <w:color w:val="auto"/>
              </w:rPr>
              <w:t xml:space="preserve">  </w:t>
            </w:r>
            <w:r w:rsidR="00FE4542">
              <w:rPr>
                <w:rFonts w:cs="Times New Roman" w:hint="eastAsia"/>
                <w:color w:val="auto"/>
              </w:rPr>
              <w:t xml:space="preserve">2 </w:t>
            </w:r>
            <w:r w:rsidR="001523C9" w:rsidRPr="00094163">
              <w:rPr>
                <w:rFonts w:hint="eastAsia"/>
                <w:color w:val="auto"/>
              </w:rPr>
              <w:t>ない</w:t>
            </w:r>
            <w:r w:rsidR="00815CC6" w:rsidRPr="00094163">
              <w:rPr>
                <w:rFonts w:hint="eastAsia"/>
                <w:color w:val="auto"/>
              </w:rPr>
              <w:t xml:space="preserve"> </w:t>
            </w:r>
            <w:r w:rsidR="001523C9" w:rsidRPr="00094163">
              <w:rPr>
                <w:rFonts w:hint="eastAsia"/>
                <w:color w:val="auto"/>
              </w:rPr>
              <w:t>）</w:t>
            </w:r>
          </w:p>
          <w:p w:rsidR="00EA3EC8" w:rsidRPr="00094163" w:rsidRDefault="00EA3EC8"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rFonts w:hint="eastAsia"/>
                <w:color w:val="auto"/>
              </w:rPr>
              <w:t>2</w:t>
            </w:r>
            <w:r w:rsidRPr="00094163">
              <w:rPr>
                <w:rFonts w:hint="eastAsia"/>
                <w:color w:val="auto"/>
              </w:rPr>
              <w:t>の場合、</w:t>
            </w:r>
            <w:r w:rsidR="00FC1C61">
              <w:rPr>
                <w:rFonts w:hint="eastAsia"/>
                <w:color w:val="auto"/>
              </w:rPr>
              <w:t>65</w:t>
            </w:r>
            <w:r w:rsidR="00FC1C61">
              <w:rPr>
                <w:rFonts w:hint="eastAsia"/>
                <w:color w:val="auto"/>
              </w:rPr>
              <w:t>歳以上まで雇用する見込み（</w:t>
            </w:r>
            <w:r w:rsidR="00FC1C61">
              <w:rPr>
                <w:rFonts w:hint="eastAsia"/>
                <w:color w:val="auto"/>
              </w:rPr>
              <w:t>1</w:t>
            </w:r>
            <w:r w:rsidR="00FC1C61">
              <w:rPr>
                <w:rFonts w:hint="eastAsia"/>
                <w:color w:val="auto"/>
              </w:rPr>
              <w:t xml:space="preserve">　ある　・　</w:t>
            </w:r>
            <w:r w:rsidR="00FC1C61">
              <w:rPr>
                <w:rFonts w:hint="eastAsia"/>
                <w:color w:val="auto"/>
              </w:rPr>
              <w:t>2</w:t>
            </w:r>
            <w:r w:rsidR="00FC1C61">
              <w:rPr>
                <w:rFonts w:hint="eastAsia"/>
                <w:color w:val="auto"/>
              </w:rPr>
              <w:t xml:space="preserve">　ない）</w:t>
            </w:r>
          </w:p>
          <w:p w:rsidR="005A625D" w:rsidRPr="00FC1C61" w:rsidRDefault="00174AA2" w:rsidP="006958B3">
            <w:pPr>
              <w:suppressAutoHyphens/>
              <w:kinsoku w:val="0"/>
              <w:wordWrap w:val="0"/>
              <w:autoSpaceDE w:val="0"/>
              <w:autoSpaceDN w:val="0"/>
              <w:spacing w:line="222" w:lineRule="exact"/>
              <w:ind w:left="360"/>
              <w:jc w:val="left"/>
              <w:rPr>
                <w:rFonts w:ascii="ＭＳ 明朝" w:cs="Times New Roman"/>
                <w:color w:val="auto"/>
              </w:rPr>
            </w:pPr>
            <w:r w:rsidRPr="00094163">
              <w:rPr>
                <w:rFonts w:cs="Times New Roman" w:hint="eastAsia"/>
                <w:color w:val="auto"/>
              </w:rPr>
              <w:t xml:space="preserve">　　　　　</w:t>
            </w:r>
            <w:r w:rsidRPr="00094163">
              <w:rPr>
                <w:rFonts w:cs="Times New Roman"/>
                <w:color w:val="auto"/>
              </w:rPr>
              <w:t xml:space="preserve"> </w:t>
            </w:r>
          </w:p>
        </w:tc>
      </w:tr>
      <w:tr w:rsidR="00094163" w:rsidRPr="00094163" w:rsidTr="0043173B">
        <w:trPr>
          <w:trHeight w:val="467"/>
        </w:trPr>
        <w:tc>
          <w:tcPr>
            <w:tcW w:w="10298" w:type="dxa"/>
            <w:tcBorders>
              <w:left w:val="single" w:sz="12" w:space="0" w:color="000000"/>
              <w:bottom w:val="single" w:sz="12" w:space="0" w:color="000000"/>
              <w:right w:val="single" w:sz="12" w:space="0" w:color="000000"/>
            </w:tcBorders>
          </w:tcPr>
          <w:p w:rsidR="005A625D" w:rsidRPr="00094163" w:rsidRDefault="00503E1E" w:rsidP="00B35918">
            <w:pPr>
              <w:suppressAutoHyphens/>
              <w:kinsoku w:val="0"/>
              <w:autoSpaceDE w:val="0"/>
              <w:autoSpaceDN w:val="0"/>
              <w:spacing w:beforeLines="50" w:before="261" w:line="160" w:lineRule="exact"/>
              <w:jc w:val="left"/>
              <w:rPr>
                <w:rFonts w:ascii="ＭＳ 明朝"/>
                <w:color w:val="auto"/>
                <w:sz w:val="21"/>
                <w:szCs w:val="21"/>
              </w:rPr>
            </w:pPr>
            <w:r>
              <w:rPr>
                <w:rFonts w:ascii="ＭＳ 明朝" w:hAnsi="ＭＳ 明朝" w:hint="eastAsia"/>
                <w:color w:val="auto"/>
                <w:sz w:val="21"/>
                <w:szCs w:val="21"/>
              </w:rPr>
              <w:t>５　対象労働者の確認</w:t>
            </w:r>
          </w:p>
          <w:p w:rsidR="005A625D" w:rsidRDefault="00503E1E" w:rsidP="00503E1E">
            <w:pPr>
              <w:suppressAutoHyphens/>
              <w:kinsoku w:val="0"/>
              <w:autoSpaceDE w:val="0"/>
              <w:autoSpaceDN w:val="0"/>
              <w:spacing w:beforeLines="50" w:before="261" w:line="160" w:lineRule="exact"/>
              <w:ind w:firstLineChars="200" w:firstLine="424"/>
              <w:jc w:val="left"/>
              <w:rPr>
                <w:rFonts w:ascii="ＭＳ 明朝" w:cs="Times New Roman"/>
                <w:color w:val="auto"/>
                <w:sz w:val="21"/>
                <w:szCs w:val="21"/>
              </w:rPr>
            </w:pPr>
            <w:r w:rsidRPr="00094163">
              <w:rPr>
                <w:rFonts w:ascii="ＭＳ 明朝" w:hAnsi="ＭＳ 明朝" w:hint="eastAsia"/>
                <w:bCs/>
                <w:color w:val="auto"/>
                <w:sz w:val="21"/>
                <w:szCs w:val="21"/>
              </w:rPr>
              <w:t>上記の内容について間違いのないことを</w:t>
            </w:r>
            <w:r>
              <w:rPr>
                <w:rFonts w:ascii="ＭＳ 明朝" w:hAnsi="ＭＳ 明朝" w:hint="eastAsia"/>
                <w:bCs/>
                <w:color w:val="auto"/>
                <w:sz w:val="21"/>
                <w:szCs w:val="21"/>
              </w:rPr>
              <w:t>対象労働者に</w:t>
            </w:r>
            <w:r w:rsidRPr="00094163">
              <w:rPr>
                <w:rFonts w:ascii="ＭＳ 明朝" w:hAnsi="ＭＳ 明朝" w:hint="eastAsia"/>
                <w:bCs/>
                <w:color w:val="auto"/>
                <w:sz w:val="21"/>
                <w:szCs w:val="21"/>
              </w:rPr>
              <w:t>確認しました</w:t>
            </w:r>
            <w:r>
              <w:rPr>
                <w:rFonts w:ascii="ＭＳ 明朝" w:hAnsi="ＭＳ 明朝" w:hint="eastAsia"/>
                <w:bCs/>
                <w:color w:val="auto"/>
                <w:sz w:val="21"/>
                <w:szCs w:val="21"/>
              </w:rPr>
              <w:t>か</w:t>
            </w:r>
            <w:r w:rsidRPr="00094163">
              <w:rPr>
                <w:rFonts w:ascii="ＭＳ 明朝" w:hAnsi="ＭＳ 明朝" w:hint="eastAsia"/>
                <w:bCs/>
                <w:color w:val="auto"/>
                <w:sz w:val="21"/>
                <w:szCs w:val="21"/>
              </w:rPr>
              <w:t>。</w:t>
            </w:r>
            <w:r>
              <w:rPr>
                <w:rFonts w:ascii="ＭＳ 明朝" w:hAnsi="ＭＳ 明朝" w:hint="eastAsia"/>
                <w:bCs/>
                <w:color w:val="auto"/>
                <w:sz w:val="21"/>
                <w:szCs w:val="21"/>
              </w:rPr>
              <w:t xml:space="preserve">□はい　</w:t>
            </w:r>
            <w:r>
              <w:rPr>
                <w:rFonts w:ascii="ＭＳ 明朝" w:cs="Times New Roman" w:hint="eastAsia"/>
                <w:color w:val="auto"/>
                <w:sz w:val="21"/>
                <w:szCs w:val="21"/>
              </w:rPr>
              <w:t xml:space="preserve">　</w:t>
            </w:r>
          </w:p>
          <w:p w:rsidR="00503E1E" w:rsidRPr="00094163" w:rsidRDefault="00503E1E" w:rsidP="00503E1E">
            <w:pPr>
              <w:suppressAutoHyphens/>
              <w:kinsoku w:val="0"/>
              <w:autoSpaceDE w:val="0"/>
              <w:autoSpaceDN w:val="0"/>
              <w:spacing w:beforeLines="50" w:before="261" w:line="160" w:lineRule="exact"/>
              <w:ind w:firstLineChars="200" w:firstLine="404"/>
              <w:jc w:val="left"/>
              <w:rPr>
                <w:color w:val="auto"/>
              </w:rPr>
            </w:pPr>
          </w:p>
        </w:tc>
      </w:tr>
    </w:tbl>
    <w:p w:rsidR="00C82784" w:rsidRPr="00094163" w:rsidRDefault="00C82784" w:rsidP="006B5E24">
      <w:pPr>
        <w:pStyle w:val="a7"/>
        <w:rPr>
          <w:rFonts w:ascii="ＭＳ 明朝" w:cs="Times New Roman"/>
          <w:color w:val="auto"/>
        </w:rPr>
      </w:pPr>
      <w:r w:rsidRPr="00094163">
        <w:rPr>
          <w:rFonts w:cs="Times New Roman"/>
          <w:color w:val="auto"/>
        </w:rPr>
        <w:t xml:space="preserve">  </w:t>
      </w:r>
      <w:r w:rsidRPr="00094163">
        <w:rPr>
          <w:rFonts w:hint="eastAsia"/>
          <w:color w:val="auto"/>
        </w:rPr>
        <w:t>上記の記載事項については、いずれも相違ありません。</w:t>
      </w:r>
    </w:p>
    <w:p w:rsidR="00C82784" w:rsidRPr="00094163" w:rsidRDefault="00C82784">
      <w:pPr>
        <w:adjustRightInd/>
        <w:spacing w:line="222" w:lineRule="exact"/>
        <w:rPr>
          <w:rFonts w:ascii="ＭＳ 明朝" w:cs="Times New Roman"/>
          <w:color w:val="auto"/>
        </w:rPr>
      </w:pPr>
      <w:r w:rsidRPr="00094163">
        <w:rPr>
          <w:rFonts w:hint="eastAsia"/>
          <w:color w:val="auto"/>
        </w:rPr>
        <w:t xml:space="preserve">　また、上記対象労働者の</w:t>
      </w:r>
      <w:r w:rsidR="006F1B13">
        <w:rPr>
          <w:rFonts w:hint="eastAsia"/>
          <w:color w:val="auto"/>
        </w:rPr>
        <w:t>雇用状況の確認を機構が行う場合には協力します。</w:t>
      </w:r>
    </w:p>
    <w:p w:rsidR="00C82784" w:rsidRPr="006F1B13" w:rsidRDefault="00C82784">
      <w:pPr>
        <w:adjustRightInd/>
        <w:spacing w:line="222" w:lineRule="exact"/>
        <w:rPr>
          <w:rFonts w:ascii="ＭＳ 明朝" w:cs="Times New Roman"/>
          <w:color w:val="auto"/>
        </w:rPr>
      </w:pPr>
    </w:p>
    <w:p w:rsidR="00C82784" w:rsidRPr="006958B3" w:rsidRDefault="00C82784">
      <w:pPr>
        <w:adjustRightInd/>
        <w:spacing w:line="222" w:lineRule="exact"/>
        <w:rPr>
          <w:rFonts w:ascii="ＭＳ 明朝" w:cs="Times New Roman"/>
          <w:color w:val="auto"/>
          <w:u w:val="single"/>
        </w:rPr>
      </w:pPr>
      <w:r w:rsidRPr="00094163">
        <w:rPr>
          <w:rFonts w:hint="eastAsia"/>
          <w:color w:val="auto"/>
        </w:rPr>
        <w:t xml:space="preserve">　</w:t>
      </w:r>
      <w:r w:rsidRPr="00094163">
        <w:rPr>
          <w:rFonts w:cs="Times New Roman"/>
          <w:color w:val="auto"/>
        </w:rPr>
        <w:t xml:space="preserve"> </w:t>
      </w:r>
      <w:r w:rsidR="009B5035">
        <w:rPr>
          <w:rFonts w:hint="eastAsia"/>
          <w:color w:val="auto"/>
          <w:u w:val="single"/>
        </w:rPr>
        <w:t>令和</w:t>
      </w:r>
      <w:r w:rsidRPr="006958B3">
        <w:rPr>
          <w:rFonts w:hint="eastAsia"/>
          <w:color w:val="auto"/>
          <w:u w:val="single"/>
        </w:rPr>
        <w:t xml:space="preserve">　</w:t>
      </w:r>
      <w:r w:rsidR="00FE4542" w:rsidRPr="006958B3">
        <w:rPr>
          <w:color w:val="auto"/>
          <w:u w:val="single"/>
        </w:rPr>
        <w:t xml:space="preserve"> </w:t>
      </w:r>
      <w:r w:rsidRPr="006958B3">
        <w:rPr>
          <w:rFonts w:hint="eastAsia"/>
          <w:color w:val="auto"/>
          <w:u w:val="single"/>
        </w:rPr>
        <w:t xml:space="preserve">　年　</w:t>
      </w:r>
      <w:r w:rsidR="00FE4542" w:rsidRPr="006958B3">
        <w:rPr>
          <w:color w:val="auto"/>
          <w:u w:val="single"/>
        </w:rPr>
        <w:t xml:space="preserve"> </w:t>
      </w:r>
      <w:r w:rsidRPr="006958B3">
        <w:rPr>
          <w:rFonts w:cs="Times New Roman"/>
          <w:color w:val="auto"/>
          <w:u w:val="single"/>
        </w:rPr>
        <w:t xml:space="preserve">  </w:t>
      </w:r>
      <w:r w:rsidRPr="006958B3">
        <w:rPr>
          <w:rFonts w:hint="eastAsia"/>
          <w:color w:val="auto"/>
          <w:u w:val="single"/>
        </w:rPr>
        <w:t xml:space="preserve">月　</w:t>
      </w:r>
      <w:r w:rsidR="00FE4542" w:rsidRPr="006958B3">
        <w:rPr>
          <w:color w:val="auto"/>
          <w:u w:val="single"/>
        </w:rPr>
        <w:t xml:space="preserve"> </w:t>
      </w:r>
      <w:r w:rsidRPr="006958B3">
        <w:rPr>
          <w:rFonts w:hint="eastAsia"/>
          <w:color w:val="auto"/>
          <w:u w:val="single"/>
        </w:rPr>
        <w:t xml:space="preserve">　日　</w:t>
      </w:r>
    </w:p>
    <w:p w:rsidR="00C82784" w:rsidRPr="00094163" w:rsidRDefault="00AC3353">
      <w:pPr>
        <w:adjustRightInd/>
        <w:spacing w:line="222" w:lineRule="exact"/>
        <w:rPr>
          <w:rFonts w:ascii="ＭＳ 明朝" w:cs="Times New Roman"/>
          <w:color w:val="auto"/>
        </w:rPr>
      </w:pPr>
      <w:r w:rsidRPr="00094163">
        <w:rPr>
          <w:noProof/>
          <w:color w:val="auto"/>
        </w:rPr>
        <mc:AlternateContent>
          <mc:Choice Requires="wps">
            <w:drawing>
              <wp:anchor distT="0" distB="0" distL="114300" distR="114300" simplePos="0" relativeHeight="251660288" behindDoc="0" locked="0" layoutInCell="1" allowOverlap="1" wp14:anchorId="71A77C09" wp14:editId="414E65C6">
                <wp:simplePos x="0" y="0"/>
                <wp:positionH relativeFrom="column">
                  <wp:posOffset>276225</wp:posOffset>
                </wp:positionH>
                <wp:positionV relativeFrom="paragraph">
                  <wp:posOffset>79375</wp:posOffset>
                </wp:positionV>
                <wp:extent cx="2038350" cy="8915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を、右下欄に助成金の支給に係る事業主の住所、名称及び氏名を</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条２項に規定する提出代行者又は同規則怜第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A77C09" id="_x0000_t202" coordsize="21600,21600" o:spt="202" path="m,l,21600r21600,l21600,xe">
                <v:stroke joinstyle="miter"/>
                <v:path gradientshapeok="t" o:connecttype="rect"/>
              </v:shapetype>
              <v:shape id="Text Box 2" o:spid="_x0000_s1026" type="#_x0000_t202" style="position:absolute;left:0;text-align:left;margin-left:21.75pt;margin-top:6.25pt;width:160.5pt;height:7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" stroked="f">
                <v:textbox style="mso-fit-shape-to-text:t">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を、右下欄に助成金の支給に係る事業主の住所、名称及び氏名を</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条２項に規定する提出代行者又は同規則怜第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503E1E">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v:textbox>
              </v:shape>
            </w:pict>
          </mc:Fallback>
        </mc:AlternateContent>
      </w:r>
      <w:r w:rsidR="00C82784" w:rsidRPr="00094163">
        <w:rPr>
          <w:rFonts w:cs="Times New Roman"/>
          <w:color w:val="auto"/>
        </w:rPr>
        <w:t xml:space="preserve">                                 </w:t>
      </w:r>
      <w:r w:rsidR="00EE70AB" w:rsidRPr="00094163">
        <w:rPr>
          <w:rFonts w:cs="Times New Roman" w:hint="eastAsia"/>
          <w:color w:val="auto"/>
        </w:rPr>
        <w:t xml:space="preserve">　　　</w:t>
      </w:r>
      <w:r w:rsidR="00C82784" w:rsidRPr="00094163">
        <w:rPr>
          <w:rFonts w:hint="eastAsia"/>
          <w:color w:val="auto"/>
        </w:rPr>
        <w:t>事業主</w:t>
      </w:r>
      <w:r w:rsidR="00C82784" w:rsidRPr="00094163">
        <w:rPr>
          <w:rFonts w:cs="Times New Roman"/>
          <w:color w:val="auto"/>
        </w:rPr>
        <w:t xml:space="preserve"> </w:t>
      </w:r>
      <w:r w:rsidR="00171B47" w:rsidRPr="00094163">
        <w:rPr>
          <w:rFonts w:cs="Times New Roman"/>
          <w:color w:val="auto"/>
        </w:rPr>
        <w:t xml:space="preserve"> </w:t>
      </w:r>
      <w:r w:rsidR="00C82784" w:rsidRPr="00094163">
        <w:rPr>
          <w:rFonts w:hint="eastAsia"/>
          <w:color w:val="auto"/>
        </w:rPr>
        <w:t xml:space="preserve">　</w:t>
      </w:r>
      <w:r w:rsidR="00C82784"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00C82784"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094163" w:rsidRDefault="00C82784">
      <w:pPr>
        <w:adjustRightInd/>
        <w:spacing w:line="222" w:lineRule="exact"/>
        <w:rPr>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代理人</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（氏名）</w:t>
      </w:r>
      <w:r w:rsidRPr="00094163">
        <w:rPr>
          <w:rFonts w:cs="Times New Roman"/>
          <w:color w:val="auto"/>
        </w:rPr>
        <w:t xml:space="preserve">                                 </w:t>
      </w:r>
    </w:p>
    <w:p w:rsidR="00D81F67" w:rsidRPr="00094163" w:rsidRDefault="00D81F67">
      <w:pPr>
        <w:adjustRightInd/>
        <w:spacing w:line="222" w:lineRule="exact"/>
        <w:rPr>
          <w:color w:val="auto"/>
        </w:rPr>
      </w:pP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事業主</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503E1E"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000723C1" w:rsidRPr="00094163">
        <w:rPr>
          <w:rFonts w:hint="eastAsia"/>
          <w:color w:val="auto"/>
        </w:rPr>
        <w:t>社会保険労務士</w:t>
      </w:r>
      <w:r w:rsidR="000723C1" w:rsidRPr="00094163">
        <w:rPr>
          <w:color w:val="auto"/>
        </w:rPr>
        <w:t xml:space="preserve"> </w:t>
      </w:r>
      <w:r w:rsidR="00EE70AB" w:rsidRPr="00094163">
        <w:rPr>
          <w:color w:val="auto"/>
        </w:rPr>
        <w:t xml:space="preserve"> </w:t>
      </w:r>
      <w:r w:rsidR="000723C1" w:rsidRPr="00094163">
        <w:rPr>
          <w:rFonts w:hint="eastAsia"/>
          <w:color w:val="auto"/>
        </w:rPr>
        <w:t>（</w:t>
      </w:r>
      <w:r w:rsidRPr="00094163">
        <w:rPr>
          <w:rFonts w:hint="eastAsia"/>
          <w:color w:val="auto"/>
        </w:rPr>
        <w:t>氏名）</w:t>
      </w:r>
      <w:r w:rsidRPr="00094163">
        <w:rPr>
          <w:rFonts w:cs="Times New Roman"/>
          <w:color w:val="auto"/>
        </w:rPr>
        <w:t xml:space="preserve">                                 </w:t>
      </w:r>
    </w:p>
    <w:p w:rsidR="00C82784" w:rsidRPr="00094163" w:rsidRDefault="00EE70AB">
      <w:pPr>
        <w:adjustRightInd/>
        <w:spacing w:line="222" w:lineRule="exact"/>
        <w:rPr>
          <w:rFonts w:ascii="ＭＳ 明朝" w:cs="Times New Roman"/>
          <w:color w:val="auto"/>
          <w:spacing w:val="-20"/>
          <w:sz w:val="16"/>
          <w:szCs w:val="16"/>
        </w:rPr>
      </w:pPr>
      <w:r w:rsidRPr="00094163">
        <w:rPr>
          <w:rFonts w:cs="Times New Roman"/>
          <w:color w:val="auto"/>
        </w:rPr>
        <w:t xml:space="preserve">                               </w:t>
      </w:r>
      <w:r w:rsidRPr="00094163">
        <w:rPr>
          <w:rFonts w:cs="Times New Roman" w:hint="eastAsia"/>
          <w:color w:val="auto"/>
        </w:rPr>
        <w:t xml:space="preserve">　　　</w:t>
      </w:r>
      <w:r w:rsidRPr="00094163">
        <w:rPr>
          <w:rFonts w:cs="Times New Roman"/>
          <w:color w:val="auto"/>
        </w:rPr>
        <w:t xml:space="preserve"> </w:t>
      </w:r>
      <w:r w:rsidR="00C82784" w:rsidRPr="00094163">
        <w:rPr>
          <w:rFonts w:hint="eastAsia"/>
          <w:color w:val="auto"/>
          <w:spacing w:val="-20"/>
          <w:sz w:val="16"/>
          <w:szCs w:val="16"/>
        </w:rPr>
        <w:t>（提出代行者・事務代理者の表示）</w:t>
      </w:r>
    </w:p>
    <w:p w:rsidR="00511EA0" w:rsidRPr="00094163" w:rsidRDefault="00511EA0" w:rsidP="00A81CDD">
      <w:pPr>
        <w:adjustRightInd/>
        <w:spacing w:line="222" w:lineRule="exact"/>
        <w:rPr>
          <w:rFonts w:ascii="ＭＳ 明朝" w:cs="Times New Roman"/>
          <w:color w:val="auto"/>
          <w:sz w:val="16"/>
          <w:szCs w:val="16"/>
        </w:rPr>
      </w:pPr>
      <w:r w:rsidRPr="00094163">
        <w:rPr>
          <w:rFonts w:ascii="ＭＳ 明朝" w:cs="Times New Roman" w:hint="eastAsia"/>
          <w:color w:val="auto"/>
          <w:sz w:val="16"/>
          <w:szCs w:val="16"/>
        </w:rPr>
        <w:t>記入上の注意</w:t>
      </w:r>
    </w:p>
    <w:p w:rsidR="00B35918" w:rsidRPr="00094163" w:rsidRDefault="00F51562" w:rsidP="00A81CDD">
      <w:pPr>
        <w:adjustRightInd/>
        <w:spacing w:line="222" w:lineRule="exact"/>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1</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②欄：転換日における年齢を記入してください。</w:t>
      </w:r>
    </w:p>
    <w:p w:rsidR="00B35918" w:rsidRPr="00094163" w:rsidRDefault="00F51562" w:rsidP="00D56858">
      <w:pPr>
        <w:adjustRightInd/>
        <w:spacing w:line="222" w:lineRule="exact"/>
        <w:ind w:left="1134" w:hangingChars="700" w:hanging="1134"/>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2</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⑪欄・⑫欄：対象労働者が支給申請日の前日に離職している場合は、「雇用保険被保険者資格喪失確認通知書」に記載の「離職年月日」及び「喪失原因」を転記してください。</w:t>
      </w:r>
      <w:r w:rsidR="00DA67E0">
        <w:rPr>
          <w:rFonts w:asciiTheme="minorEastAsia" w:eastAsiaTheme="minorEastAsia" w:hAnsiTheme="minorEastAsia" w:cs="Times New Roman" w:hint="eastAsia"/>
          <w:color w:val="auto"/>
          <w:sz w:val="16"/>
          <w:szCs w:val="16"/>
        </w:rPr>
        <w:t>平成30年4月1日以降に無期雇用転換計画書を提出した事業主にあっては、当該欄に記載がある場合、対象</w:t>
      </w:r>
      <w:r w:rsidR="002F1551">
        <w:rPr>
          <w:rFonts w:asciiTheme="minorEastAsia" w:eastAsiaTheme="minorEastAsia" w:hAnsiTheme="minorEastAsia" w:cs="Times New Roman" w:hint="eastAsia"/>
          <w:color w:val="auto"/>
          <w:sz w:val="16"/>
          <w:szCs w:val="16"/>
        </w:rPr>
        <w:t>労働者</w:t>
      </w:r>
      <w:r w:rsidR="00DA67E0">
        <w:rPr>
          <w:rFonts w:asciiTheme="minorEastAsia" w:eastAsiaTheme="minorEastAsia" w:hAnsiTheme="minorEastAsia" w:cs="Times New Roman" w:hint="eastAsia"/>
          <w:color w:val="auto"/>
          <w:sz w:val="16"/>
          <w:szCs w:val="16"/>
        </w:rPr>
        <w:t>となりません。</w:t>
      </w:r>
    </w:p>
    <w:p w:rsidR="00D56858" w:rsidRPr="00094163" w:rsidRDefault="00F51562" w:rsidP="00503E1E">
      <w:pPr>
        <w:adjustRightInd/>
        <w:spacing w:line="222" w:lineRule="exact"/>
        <w:ind w:left="729" w:hangingChars="450" w:hanging="729"/>
        <w:rPr>
          <w:rFonts w:ascii="ＭＳ Ｐゴシック" w:eastAsia="ＭＳ Ｐゴシック" w:hAnsi="ＭＳ Ｐゴシック" w:cs="Times New Roman"/>
          <w:color w:val="auto"/>
          <w:sz w:val="16"/>
          <w:szCs w:val="16"/>
        </w:rPr>
      </w:pPr>
      <w:r>
        <w:rPr>
          <w:rFonts w:asciiTheme="minorEastAsia" w:eastAsiaTheme="minorEastAsia" w:hAnsiTheme="minorEastAsia" w:cs="Times New Roman" w:hint="eastAsia"/>
          <w:color w:val="auto"/>
          <w:sz w:val="16"/>
          <w:szCs w:val="16"/>
        </w:rPr>
        <w:t>3</w:t>
      </w:r>
      <w:r w:rsidR="00D56858" w:rsidRPr="00094163">
        <w:rPr>
          <w:rFonts w:asciiTheme="minorEastAsia" w:eastAsiaTheme="minorEastAsia" w:hAnsiTheme="minorEastAsia" w:cs="Times New Roman" w:hint="eastAsia"/>
          <w:color w:val="auto"/>
          <w:sz w:val="16"/>
          <w:szCs w:val="16"/>
        </w:rPr>
        <w:t xml:space="preserve">　５欄：</w:t>
      </w:r>
      <w:r w:rsidR="00503E1E" w:rsidRPr="00094163">
        <w:rPr>
          <w:rFonts w:asciiTheme="minorEastAsia" w:eastAsiaTheme="minorEastAsia" w:hAnsiTheme="minorEastAsia" w:cs="Times New Roman" w:hint="eastAsia"/>
          <w:color w:val="auto"/>
          <w:sz w:val="16"/>
          <w:szCs w:val="16"/>
        </w:rPr>
        <w:t>すべての欄を記入した後に、記載内容に相違がないことを確認するために、</w:t>
      </w:r>
      <w:r w:rsidR="00503E1E">
        <w:rPr>
          <w:rFonts w:asciiTheme="minorEastAsia" w:eastAsiaTheme="minorEastAsia" w:hAnsiTheme="minorEastAsia" w:cs="Times New Roman" w:hint="eastAsia"/>
          <w:color w:val="auto"/>
          <w:sz w:val="16"/>
          <w:szCs w:val="16"/>
        </w:rPr>
        <w:t>事業主等から対象労働者本人へ確認をした場合は□はいに、チェック（☑）をしてください</w:t>
      </w:r>
      <w:r w:rsidR="00503E1E" w:rsidRPr="00094163">
        <w:rPr>
          <w:rFonts w:asciiTheme="minorEastAsia" w:eastAsiaTheme="minorEastAsia" w:hAnsiTheme="minorEastAsia" w:cs="Times New Roman" w:hint="eastAsia"/>
          <w:color w:val="auto"/>
          <w:sz w:val="16"/>
          <w:szCs w:val="16"/>
        </w:rPr>
        <w:t>。</w:t>
      </w:r>
    </w:p>
    <w:sectPr w:rsidR="00D56858" w:rsidRPr="00094163" w:rsidSect="00DA67E0">
      <w:footerReference w:type="default" r:id="rId8"/>
      <w:type w:val="continuous"/>
      <w:pgSz w:w="11906" w:h="16838" w:code="9"/>
      <w:pgMar w:top="454" w:right="720" w:bottom="454" w:left="720" w:header="720" w:footer="720" w:gutter="0"/>
      <w:pgNumType w:start="1"/>
      <w:cols w:space="720"/>
      <w:noEndnote/>
      <w:docGrid w:type="linesAndChars" w:linePitch="5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DB" w:rsidRDefault="00EC2EDB">
      <w:r>
        <w:separator/>
      </w:r>
    </w:p>
  </w:endnote>
  <w:endnote w:type="continuationSeparator" w:id="0">
    <w:p w:rsidR="00EC2EDB" w:rsidRDefault="00EC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879" w:rsidRDefault="00112879" w:rsidP="005D44A0">
    <w:pPr>
      <w:pStyle w:val="a5"/>
      <w:framePr w:wrap="auto" w:vAnchor="text" w:hAnchor="margin" w:xAlign="center" w:y="1"/>
    </w:pPr>
  </w:p>
  <w:p w:rsidR="00112879" w:rsidRDefault="0011287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DB" w:rsidRDefault="00EC2EDB">
      <w:r>
        <w:rPr>
          <w:rFonts w:ascii="ＭＳ 明朝" w:cs="Times New Roman"/>
          <w:color w:val="auto"/>
          <w:sz w:val="2"/>
          <w:szCs w:val="2"/>
        </w:rPr>
        <w:continuationSeparator/>
      </w:r>
    </w:p>
  </w:footnote>
  <w:footnote w:type="continuationSeparator" w:id="0">
    <w:p w:rsidR="00EC2EDB" w:rsidRDefault="00EC2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D04"/>
    <w:multiLevelType w:val="hybridMultilevel"/>
    <w:tmpl w:val="8CEE1D58"/>
    <w:lvl w:ilvl="0" w:tplc="20E8B5CA">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5A71D3"/>
    <w:multiLevelType w:val="hybridMultilevel"/>
    <w:tmpl w:val="131EE590"/>
    <w:lvl w:ilvl="0" w:tplc="449EF268">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6B25689"/>
    <w:multiLevelType w:val="hybridMultilevel"/>
    <w:tmpl w:val="0AEA35A0"/>
    <w:lvl w:ilvl="0" w:tplc="E2964F2E">
      <w:start w:val="1"/>
      <w:numFmt w:val="decimalEnclosedCircle"/>
      <w:lvlText w:val="%1"/>
      <w:lvlJc w:val="left"/>
      <w:pPr>
        <w:ind w:left="1045" w:hanging="360"/>
      </w:pPr>
      <w:rPr>
        <w:rFonts w:ascii="Times New Roman" w:cs="ＭＳ 明朝"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3" w15:restartNumberingAfterBreak="0">
    <w:nsid w:val="227D526C"/>
    <w:multiLevelType w:val="hybridMultilevel"/>
    <w:tmpl w:val="A606A216"/>
    <w:lvl w:ilvl="0" w:tplc="8C9010C4">
      <w:start w:val="1"/>
      <w:numFmt w:val="decimalEnclosedCircle"/>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3B51ECF"/>
    <w:multiLevelType w:val="hybridMultilevel"/>
    <w:tmpl w:val="906E581C"/>
    <w:lvl w:ilvl="0" w:tplc="E9C81BC4">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5" w15:restartNumberingAfterBreak="0">
    <w:nsid w:val="240E7553"/>
    <w:multiLevelType w:val="hybridMultilevel"/>
    <w:tmpl w:val="076E4954"/>
    <w:lvl w:ilvl="0" w:tplc="AA20373A">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6" w15:restartNumberingAfterBreak="0">
    <w:nsid w:val="25F42DB9"/>
    <w:multiLevelType w:val="hybridMultilevel"/>
    <w:tmpl w:val="12303F8C"/>
    <w:lvl w:ilvl="0" w:tplc="D8E44B30">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AFA6175"/>
    <w:multiLevelType w:val="hybridMultilevel"/>
    <w:tmpl w:val="7200D976"/>
    <w:lvl w:ilvl="0" w:tplc="E124E05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FD9571F"/>
    <w:multiLevelType w:val="hybridMultilevel"/>
    <w:tmpl w:val="88B2B56A"/>
    <w:lvl w:ilvl="0" w:tplc="8CB2E9A2">
      <w:start w:val="1"/>
      <w:numFmt w:val="decimalEnclosedCircle"/>
      <w:lvlText w:val="%1"/>
      <w:lvlJc w:val="left"/>
      <w:pPr>
        <w:ind w:left="750" w:hanging="360"/>
      </w:pPr>
      <w:rPr>
        <w:rFonts w:ascii="Times New Roman" w:cs="ＭＳ 明朝" w:hint="default"/>
      </w:rPr>
    </w:lvl>
    <w:lvl w:ilvl="1" w:tplc="04090017" w:tentative="1">
      <w:start w:val="1"/>
      <w:numFmt w:val="aiueoFullWidth"/>
      <w:lvlText w:val="(%2)"/>
      <w:lvlJc w:val="left"/>
      <w:pPr>
        <w:ind w:left="1230" w:hanging="420"/>
      </w:pPr>
      <w:rPr>
        <w:rFonts w:cs="Times New Roman"/>
      </w:rPr>
    </w:lvl>
    <w:lvl w:ilvl="2" w:tplc="04090011" w:tentative="1">
      <w:start w:val="1"/>
      <w:numFmt w:val="decimalEnclosedCircle"/>
      <w:lvlText w:val="%3"/>
      <w:lvlJc w:val="lef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7" w:tentative="1">
      <w:start w:val="1"/>
      <w:numFmt w:val="aiueoFullWidth"/>
      <w:lvlText w:val="(%5)"/>
      <w:lvlJc w:val="left"/>
      <w:pPr>
        <w:ind w:left="2490" w:hanging="420"/>
      </w:pPr>
      <w:rPr>
        <w:rFonts w:cs="Times New Roman"/>
      </w:rPr>
    </w:lvl>
    <w:lvl w:ilvl="5" w:tplc="04090011" w:tentative="1">
      <w:start w:val="1"/>
      <w:numFmt w:val="decimalEnclosedCircle"/>
      <w:lvlText w:val="%6"/>
      <w:lvlJc w:val="lef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7" w:tentative="1">
      <w:start w:val="1"/>
      <w:numFmt w:val="aiueoFullWidth"/>
      <w:lvlText w:val="(%8)"/>
      <w:lvlJc w:val="left"/>
      <w:pPr>
        <w:ind w:left="3750" w:hanging="420"/>
      </w:pPr>
      <w:rPr>
        <w:rFonts w:cs="Times New Roman"/>
      </w:rPr>
    </w:lvl>
    <w:lvl w:ilvl="8" w:tplc="04090011" w:tentative="1">
      <w:start w:val="1"/>
      <w:numFmt w:val="decimalEnclosedCircle"/>
      <w:lvlText w:val="%9"/>
      <w:lvlJc w:val="left"/>
      <w:pPr>
        <w:ind w:left="4170" w:hanging="420"/>
      </w:pPr>
      <w:rPr>
        <w:rFonts w:cs="Times New Roman"/>
      </w:rPr>
    </w:lvl>
  </w:abstractNum>
  <w:abstractNum w:abstractNumId="9" w15:restartNumberingAfterBreak="0">
    <w:nsid w:val="363E1EE6"/>
    <w:multiLevelType w:val="hybridMultilevel"/>
    <w:tmpl w:val="3C98E57A"/>
    <w:lvl w:ilvl="0" w:tplc="19B6C070">
      <w:start w:val="1"/>
      <w:numFmt w:val="decimalEnclosedCircle"/>
      <w:lvlText w:val="%1"/>
      <w:lvlJc w:val="left"/>
      <w:pPr>
        <w:ind w:left="685" w:hanging="360"/>
      </w:pPr>
      <w:rPr>
        <w:rFonts w:ascii="Times New Roman" w:cs="ＭＳ 明朝"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0" w15:restartNumberingAfterBreak="0">
    <w:nsid w:val="44E00652"/>
    <w:multiLevelType w:val="hybridMultilevel"/>
    <w:tmpl w:val="7C7E7E3E"/>
    <w:lvl w:ilvl="0" w:tplc="8FCE4376">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47467D91"/>
    <w:multiLevelType w:val="hybridMultilevel"/>
    <w:tmpl w:val="73A4C604"/>
    <w:lvl w:ilvl="0" w:tplc="075A5EFC">
      <w:start w:val="1"/>
      <w:numFmt w:val="decimalEnclosedCircle"/>
      <w:lvlText w:val="%1"/>
      <w:lvlJc w:val="left"/>
      <w:pPr>
        <w:ind w:left="663" w:hanging="360"/>
      </w:pPr>
      <w:rPr>
        <w:rFonts w:ascii="Times New Roman" w:cs="ＭＳ 明朝" w:hint="default"/>
        <w:color w:val="FF0000"/>
      </w:rPr>
    </w:lvl>
    <w:lvl w:ilvl="1" w:tplc="04090017" w:tentative="1">
      <w:start w:val="1"/>
      <w:numFmt w:val="aiueoFullWidth"/>
      <w:lvlText w:val="(%2)"/>
      <w:lvlJc w:val="left"/>
      <w:pPr>
        <w:ind w:left="1143" w:hanging="420"/>
      </w:pPr>
      <w:rPr>
        <w:rFonts w:cs="Times New Roman"/>
      </w:rPr>
    </w:lvl>
    <w:lvl w:ilvl="2" w:tplc="04090011" w:tentative="1">
      <w:start w:val="1"/>
      <w:numFmt w:val="decimalEnclosedCircle"/>
      <w:lvlText w:val="%3"/>
      <w:lvlJc w:val="left"/>
      <w:pPr>
        <w:ind w:left="1563" w:hanging="420"/>
      </w:pPr>
      <w:rPr>
        <w:rFonts w:cs="Times New Roman"/>
      </w:rPr>
    </w:lvl>
    <w:lvl w:ilvl="3" w:tplc="0409000F" w:tentative="1">
      <w:start w:val="1"/>
      <w:numFmt w:val="decimal"/>
      <w:lvlText w:val="%4."/>
      <w:lvlJc w:val="left"/>
      <w:pPr>
        <w:ind w:left="1983" w:hanging="420"/>
      </w:pPr>
      <w:rPr>
        <w:rFonts w:cs="Times New Roman"/>
      </w:rPr>
    </w:lvl>
    <w:lvl w:ilvl="4" w:tplc="04090017" w:tentative="1">
      <w:start w:val="1"/>
      <w:numFmt w:val="aiueoFullWidth"/>
      <w:lvlText w:val="(%5)"/>
      <w:lvlJc w:val="left"/>
      <w:pPr>
        <w:ind w:left="2403" w:hanging="420"/>
      </w:pPr>
      <w:rPr>
        <w:rFonts w:cs="Times New Roman"/>
      </w:rPr>
    </w:lvl>
    <w:lvl w:ilvl="5" w:tplc="04090011" w:tentative="1">
      <w:start w:val="1"/>
      <w:numFmt w:val="decimalEnclosedCircle"/>
      <w:lvlText w:val="%6"/>
      <w:lvlJc w:val="left"/>
      <w:pPr>
        <w:ind w:left="2823" w:hanging="420"/>
      </w:pPr>
      <w:rPr>
        <w:rFonts w:cs="Times New Roman"/>
      </w:rPr>
    </w:lvl>
    <w:lvl w:ilvl="6" w:tplc="0409000F" w:tentative="1">
      <w:start w:val="1"/>
      <w:numFmt w:val="decimal"/>
      <w:lvlText w:val="%7."/>
      <w:lvlJc w:val="left"/>
      <w:pPr>
        <w:ind w:left="3243" w:hanging="420"/>
      </w:pPr>
      <w:rPr>
        <w:rFonts w:cs="Times New Roman"/>
      </w:rPr>
    </w:lvl>
    <w:lvl w:ilvl="7" w:tplc="04090017" w:tentative="1">
      <w:start w:val="1"/>
      <w:numFmt w:val="aiueoFullWidth"/>
      <w:lvlText w:val="(%8)"/>
      <w:lvlJc w:val="left"/>
      <w:pPr>
        <w:ind w:left="3663" w:hanging="420"/>
      </w:pPr>
      <w:rPr>
        <w:rFonts w:cs="Times New Roman"/>
      </w:rPr>
    </w:lvl>
    <w:lvl w:ilvl="8" w:tplc="04090011" w:tentative="1">
      <w:start w:val="1"/>
      <w:numFmt w:val="decimalEnclosedCircle"/>
      <w:lvlText w:val="%9"/>
      <w:lvlJc w:val="left"/>
      <w:pPr>
        <w:ind w:left="4083" w:hanging="420"/>
      </w:pPr>
      <w:rPr>
        <w:rFonts w:cs="Times New Roman"/>
      </w:rPr>
    </w:lvl>
  </w:abstractNum>
  <w:abstractNum w:abstractNumId="12" w15:restartNumberingAfterBreak="0">
    <w:nsid w:val="56762E21"/>
    <w:multiLevelType w:val="hybridMultilevel"/>
    <w:tmpl w:val="B0C4D8C8"/>
    <w:lvl w:ilvl="0" w:tplc="3FAE617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9985970"/>
    <w:multiLevelType w:val="hybridMultilevel"/>
    <w:tmpl w:val="38D0F8E0"/>
    <w:lvl w:ilvl="0" w:tplc="08C00CD2">
      <w:start w:val="1"/>
      <w:numFmt w:val="decimalEnclosedCircle"/>
      <w:lvlText w:val="%1"/>
      <w:lvlJc w:val="left"/>
      <w:pPr>
        <w:ind w:left="1125" w:hanging="360"/>
      </w:pPr>
      <w:rPr>
        <w:rFonts w:ascii="Times New Roman" w:cs="ＭＳ 明朝" w:hint="default"/>
      </w:rPr>
    </w:lvl>
    <w:lvl w:ilvl="1" w:tplc="04090017" w:tentative="1">
      <w:start w:val="1"/>
      <w:numFmt w:val="aiueoFullWidth"/>
      <w:lvlText w:val="(%2)"/>
      <w:lvlJc w:val="left"/>
      <w:pPr>
        <w:ind w:left="1605" w:hanging="420"/>
      </w:pPr>
      <w:rPr>
        <w:rFonts w:cs="Times New Roman"/>
      </w:rPr>
    </w:lvl>
    <w:lvl w:ilvl="2" w:tplc="04090011" w:tentative="1">
      <w:start w:val="1"/>
      <w:numFmt w:val="decimalEnclosedCircle"/>
      <w:lvlText w:val="%3"/>
      <w:lvlJc w:val="lef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7" w:tentative="1">
      <w:start w:val="1"/>
      <w:numFmt w:val="aiueoFullWidth"/>
      <w:lvlText w:val="(%5)"/>
      <w:lvlJc w:val="left"/>
      <w:pPr>
        <w:ind w:left="2865" w:hanging="420"/>
      </w:pPr>
      <w:rPr>
        <w:rFonts w:cs="Times New Roman"/>
      </w:rPr>
    </w:lvl>
    <w:lvl w:ilvl="5" w:tplc="04090011" w:tentative="1">
      <w:start w:val="1"/>
      <w:numFmt w:val="decimalEnclosedCircle"/>
      <w:lvlText w:val="%6"/>
      <w:lvlJc w:val="lef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7" w:tentative="1">
      <w:start w:val="1"/>
      <w:numFmt w:val="aiueoFullWidth"/>
      <w:lvlText w:val="(%8)"/>
      <w:lvlJc w:val="left"/>
      <w:pPr>
        <w:ind w:left="4125" w:hanging="420"/>
      </w:pPr>
      <w:rPr>
        <w:rFonts w:cs="Times New Roman"/>
      </w:rPr>
    </w:lvl>
    <w:lvl w:ilvl="8" w:tplc="04090011" w:tentative="1">
      <w:start w:val="1"/>
      <w:numFmt w:val="decimalEnclosedCircle"/>
      <w:lvlText w:val="%9"/>
      <w:lvlJc w:val="left"/>
      <w:pPr>
        <w:ind w:left="4545" w:hanging="420"/>
      </w:pPr>
      <w:rPr>
        <w:rFonts w:cs="Times New Roman"/>
      </w:rPr>
    </w:lvl>
  </w:abstractNum>
  <w:abstractNum w:abstractNumId="14" w15:restartNumberingAfterBreak="0">
    <w:nsid w:val="5C8B0FC4"/>
    <w:multiLevelType w:val="hybridMultilevel"/>
    <w:tmpl w:val="D44C184E"/>
    <w:lvl w:ilvl="0" w:tplc="F32A360C">
      <w:start w:val="1"/>
      <w:numFmt w:val="decimalEnclosedCircle"/>
      <w:lvlText w:val="%1"/>
      <w:lvlJc w:val="left"/>
      <w:pPr>
        <w:ind w:left="720" w:hanging="360"/>
      </w:pPr>
      <w:rPr>
        <w:rFonts w:ascii="Times New Roman"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3E0633C"/>
    <w:multiLevelType w:val="hybridMultilevel"/>
    <w:tmpl w:val="8CEE0F20"/>
    <w:lvl w:ilvl="0" w:tplc="9CBE9FB8">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A701DC9"/>
    <w:multiLevelType w:val="hybridMultilevel"/>
    <w:tmpl w:val="32BE2F50"/>
    <w:lvl w:ilvl="0" w:tplc="AECC5BC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3BF389D"/>
    <w:multiLevelType w:val="hybridMultilevel"/>
    <w:tmpl w:val="8D3E2130"/>
    <w:lvl w:ilvl="0" w:tplc="619C0E3C">
      <w:start w:val="1"/>
      <w:numFmt w:val="decimalEnclosedCircle"/>
      <w:lvlText w:val="%1"/>
      <w:lvlJc w:val="left"/>
      <w:pPr>
        <w:ind w:left="685" w:hanging="360"/>
      </w:pPr>
      <w:rPr>
        <w:rFonts w:cs="Times New Roman"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8" w15:restartNumberingAfterBreak="0">
    <w:nsid w:val="74F07597"/>
    <w:multiLevelType w:val="hybridMultilevel"/>
    <w:tmpl w:val="7CCAD6A2"/>
    <w:lvl w:ilvl="0" w:tplc="EBA2317A">
      <w:start w:val="2"/>
      <w:numFmt w:val="decimalEnclosedCircle"/>
      <w:lvlText w:val="%1"/>
      <w:lvlJc w:val="left"/>
      <w:pPr>
        <w:ind w:left="765" w:hanging="360"/>
      </w:pPr>
      <w:rPr>
        <w:rFonts w:ascii="Times New Roman" w:cs="ＭＳ 明朝"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9" w15:restartNumberingAfterBreak="0">
    <w:nsid w:val="79A332BF"/>
    <w:multiLevelType w:val="hybridMultilevel"/>
    <w:tmpl w:val="30582890"/>
    <w:lvl w:ilvl="0" w:tplc="CCEACB20">
      <w:start w:val="1"/>
      <w:numFmt w:val="decimalEnclosedCircle"/>
      <w:lvlText w:val="（%1"/>
      <w:lvlJc w:val="left"/>
      <w:pPr>
        <w:ind w:left="600" w:hanging="4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0" w15:restartNumberingAfterBreak="0">
    <w:nsid w:val="7B8D30D7"/>
    <w:multiLevelType w:val="hybridMultilevel"/>
    <w:tmpl w:val="D742BE84"/>
    <w:lvl w:ilvl="0" w:tplc="08C00CD2">
      <w:start w:val="1"/>
      <w:numFmt w:val="decimalEnclosedCircle"/>
      <w:lvlText w:val="%1"/>
      <w:lvlJc w:val="left"/>
      <w:pPr>
        <w:ind w:left="1125" w:hanging="360"/>
      </w:pPr>
      <w:rPr>
        <w:rFonts w:ascii="Times New Roman" w:cs="ＭＳ 明朝"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3"/>
  </w:num>
  <w:num w:numId="3">
    <w:abstractNumId w:val="14"/>
  </w:num>
  <w:num w:numId="4">
    <w:abstractNumId w:val="5"/>
  </w:num>
  <w:num w:numId="5">
    <w:abstractNumId w:val="12"/>
  </w:num>
  <w:num w:numId="6">
    <w:abstractNumId w:val="1"/>
  </w:num>
  <w:num w:numId="7">
    <w:abstractNumId w:val="7"/>
  </w:num>
  <w:num w:numId="8">
    <w:abstractNumId w:val="4"/>
  </w:num>
  <w:num w:numId="9">
    <w:abstractNumId w:val="19"/>
  </w:num>
  <w:num w:numId="10">
    <w:abstractNumId w:val="0"/>
  </w:num>
  <w:num w:numId="11">
    <w:abstractNumId w:val="9"/>
  </w:num>
  <w:num w:numId="12">
    <w:abstractNumId w:val="17"/>
  </w:num>
  <w:num w:numId="13">
    <w:abstractNumId w:val="2"/>
  </w:num>
  <w:num w:numId="14">
    <w:abstractNumId w:val="11"/>
  </w:num>
  <w:num w:numId="15">
    <w:abstractNumId w:val="18"/>
  </w:num>
  <w:num w:numId="16">
    <w:abstractNumId w:val="13"/>
  </w:num>
  <w:num w:numId="17">
    <w:abstractNumId w:val="20"/>
  </w:num>
  <w:num w:numId="18">
    <w:abstractNumId w:val="10"/>
  </w:num>
  <w:num w:numId="19">
    <w:abstractNumId w:val="16"/>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01"/>
  <w:drawingGridVerticalSpacing w:val="523"/>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C"/>
    <w:rsid w:val="000264DA"/>
    <w:rsid w:val="000723C1"/>
    <w:rsid w:val="00094163"/>
    <w:rsid w:val="0010236E"/>
    <w:rsid w:val="00112879"/>
    <w:rsid w:val="00121FED"/>
    <w:rsid w:val="00134405"/>
    <w:rsid w:val="001523C9"/>
    <w:rsid w:val="00154C26"/>
    <w:rsid w:val="0016381F"/>
    <w:rsid w:val="00171B47"/>
    <w:rsid w:val="001747DC"/>
    <w:rsid w:val="00174AA2"/>
    <w:rsid w:val="001971FD"/>
    <w:rsid w:val="0023335F"/>
    <w:rsid w:val="00251702"/>
    <w:rsid w:val="00255459"/>
    <w:rsid w:val="00272614"/>
    <w:rsid w:val="00282B19"/>
    <w:rsid w:val="002C4C74"/>
    <w:rsid w:val="002E187E"/>
    <w:rsid w:val="002F1551"/>
    <w:rsid w:val="002F2977"/>
    <w:rsid w:val="002F4865"/>
    <w:rsid w:val="003058A1"/>
    <w:rsid w:val="0031523F"/>
    <w:rsid w:val="00341C18"/>
    <w:rsid w:val="00343ECE"/>
    <w:rsid w:val="00367942"/>
    <w:rsid w:val="003B51D1"/>
    <w:rsid w:val="003F7D13"/>
    <w:rsid w:val="00407482"/>
    <w:rsid w:val="0041738D"/>
    <w:rsid w:val="0043173B"/>
    <w:rsid w:val="00446B40"/>
    <w:rsid w:val="004840CF"/>
    <w:rsid w:val="00490709"/>
    <w:rsid w:val="004A10C3"/>
    <w:rsid w:val="004F4F8B"/>
    <w:rsid w:val="004F536F"/>
    <w:rsid w:val="004F5B1B"/>
    <w:rsid w:val="00503E1E"/>
    <w:rsid w:val="00511EA0"/>
    <w:rsid w:val="00543550"/>
    <w:rsid w:val="00546F21"/>
    <w:rsid w:val="00551EAC"/>
    <w:rsid w:val="00557D29"/>
    <w:rsid w:val="0057046C"/>
    <w:rsid w:val="005A625D"/>
    <w:rsid w:val="005B29F7"/>
    <w:rsid w:val="005D44A0"/>
    <w:rsid w:val="00681770"/>
    <w:rsid w:val="006958B3"/>
    <w:rsid w:val="006B3A44"/>
    <w:rsid w:val="006B5E24"/>
    <w:rsid w:val="006C67BC"/>
    <w:rsid w:val="006F1B13"/>
    <w:rsid w:val="007271A6"/>
    <w:rsid w:val="00762C1E"/>
    <w:rsid w:val="007630AC"/>
    <w:rsid w:val="007C4E4E"/>
    <w:rsid w:val="007C628E"/>
    <w:rsid w:val="00800B89"/>
    <w:rsid w:val="00815CC6"/>
    <w:rsid w:val="00874770"/>
    <w:rsid w:val="008979AC"/>
    <w:rsid w:val="008B25B7"/>
    <w:rsid w:val="008C34BC"/>
    <w:rsid w:val="00906D8A"/>
    <w:rsid w:val="00977E17"/>
    <w:rsid w:val="00981D71"/>
    <w:rsid w:val="00995400"/>
    <w:rsid w:val="009B3F8D"/>
    <w:rsid w:val="009B5035"/>
    <w:rsid w:val="009C631C"/>
    <w:rsid w:val="00A81CDD"/>
    <w:rsid w:val="00AC3353"/>
    <w:rsid w:val="00AF4084"/>
    <w:rsid w:val="00B1318C"/>
    <w:rsid w:val="00B26497"/>
    <w:rsid w:val="00B35918"/>
    <w:rsid w:val="00B63A53"/>
    <w:rsid w:val="00BC62BA"/>
    <w:rsid w:val="00C21FDE"/>
    <w:rsid w:val="00C54F28"/>
    <w:rsid w:val="00C66F13"/>
    <w:rsid w:val="00C8076E"/>
    <w:rsid w:val="00C82784"/>
    <w:rsid w:val="00CE2DB7"/>
    <w:rsid w:val="00CF2F1B"/>
    <w:rsid w:val="00D328D2"/>
    <w:rsid w:val="00D51364"/>
    <w:rsid w:val="00D56858"/>
    <w:rsid w:val="00D759DF"/>
    <w:rsid w:val="00D81F67"/>
    <w:rsid w:val="00DA67E0"/>
    <w:rsid w:val="00DD6210"/>
    <w:rsid w:val="00DF2802"/>
    <w:rsid w:val="00E03A4C"/>
    <w:rsid w:val="00E351C1"/>
    <w:rsid w:val="00E36DB4"/>
    <w:rsid w:val="00E63ED7"/>
    <w:rsid w:val="00E96A11"/>
    <w:rsid w:val="00EA3EC8"/>
    <w:rsid w:val="00EC2EDB"/>
    <w:rsid w:val="00ED6804"/>
    <w:rsid w:val="00EE70AB"/>
    <w:rsid w:val="00EF6501"/>
    <w:rsid w:val="00F2485D"/>
    <w:rsid w:val="00F51562"/>
    <w:rsid w:val="00F73012"/>
    <w:rsid w:val="00F74BE2"/>
    <w:rsid w:val="00F9494B"/>
    <w:rsid w:val="00FC1C6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08B55D-CE97-4BD5-9B17-0266D8E9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31C"/>
    <w:pPr>
      <w:tabs>
        <w:tab w:val="center" w:pos="4252"/>
        <w:tab w:val="right" w:pos="8504"/>
      </w:tabs>
      <w:snapToGrid w:val="0"/>
    </w:pPr>
  </w:style>
  <w:style w:type="character" w:customStyle="1" w:styleId="a4">
    <w:name w:val="ヘッダー (文字)"/>
    <w:basedOn w:val="a0"/>
    <w:link w:val="a3"/>
    <w:uiPriority w:val="99"/>
    <w:locked/>
    <w:rsid w:val="009C631C"/>
    <w:rPr>
      <w:rFonts w:cs="ＭＳ 明朝"/>
      <w:color w:val="000000"/>
      <w:kern w:val="0"/>
      <w:sz w:val="20"/>
      <w:szCs w:val="20"/>
    </w:rPr>
  </w:style>
  <w:style w:type="paragraph" w:styleId="a5">
    <w:name w:val="footer"/>
    <w:basedOn w:val="a"/>
    <w:link w:val="a6"/>
    <w:uiPriority w:val="99"/>
    <w:unhideWhenUsed/>
    <w:rsid w:val="009C631C"/>
    <w:pPr>
      <w:tabs>
        <w:tab w:val="center" w:pos="4252"/>
        <w:tab w:val="right" w:pos="8504"/>
      </w:tabs>
      <w:snapToGrid w:val="0"/>
    </w:pPr>
  </w:style>
  <w:style w:type="character" w:customStyle="1" w:styleId="a6">
    <w:name w:val="フッター (文字)"/>
    <w:basedOn w:val="a0"/>
    <w:link w:val="a5"/>
    <w:uiPriority w:val="99"/>
    <w:locked/>
    <w:rsid w:val="009C631C"/>
    <w:rPr>
      <w:rFonts w:cs="ＭＳ 明朝"/>
      <w:color w:val="000000"/>
      <w:kern w:val="0"/>
      <w:sz w:val="20"/>
      <w:szCs w:val="20"/>
    </w:rPr>
  </w:style>
  <w:style w:type="paragraph" w:styleId="a7">
    <w:name w:val="No Spacing"/>
    <w:uiPriority w:val="1"/>
    <w:qFormat/>
    <w:rsid w:val="009C631C"/>
    <w:pPr>
      <w:widowControl w:val="0"/>
      <w:overflowPunct w:val="0"/>
      <w:adjustRightInd w:val="0"/>
      <w:jc w:val="both"/>
      <w:textAlignment w:val="baseline"/>
    </w:pPr>
    <w:rPr>
      <w:rFonts w:cs="ＭＳ 明朝"/>
      <w:color w:val="000000"/>
    </w:rPr>
  </w:style>
  <w:style w:type="paragraph" w:styleId="a8">
    <w:name w:val="Balloon Text"/>
    <w:basedOn w:val="a"/>
    <w:link w:val="a9"/>
    <w:uiPriority w:val="99"/>
    <w:semiHidden/>
    <w:unhideWhenUsed/>
    <w:rsid w:val="005D44A0"/>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D44A0"/>
    <w:rPr>
      <w:rFonts w:ascii="Arial" w:eastAsia="ＭＳ ゴシック" w:hAnsi="Arial" w:cs="Times New Roman"/>
      <w:color w:val="000000"/>
      <w:kern w:val="0"/>
      <w:sz w:val="18"/>
      <w:szCs w:val="18"/>
    </w:rPr>
  </w:style>
  <w:style w:type="paragraph" w:styleId="aa">
    <w:name w:val="List Paragraph"/>
    <w:basedOn w:val="a"/>
    <w:uiPriority w:val="34"/>
    <w:qFormat/>
    <w:rsid w:val="00FC1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964A-8CC9-49F0-9E8D-3E86EA40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無期様式8号</vt:lpstr>
    </vt:vector>
  </TitlesOfParts>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2016-03-10T06:22:00Z</cp:lastPrinted>
  <dcterms:created xsi:type="dcterms:W3CDTF">2020-12-23T11:44:00Z</dcterms:created>
  <dcterms:modified xsi:type="dcterms:W3CDTF">2020-12-25T00:52:00Z</dcterms:modified>
</cp:coreProperties>
</file>