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2AE46F60"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B423FA">
        <w:rPr>
          <w:rFonts w:ascii="ＭＳ 明朝" w:eastAsia="ＭＳ 明朝" w:hAnsi="ＭＳ 明朝" w:cs="ＭＳ Ｐ明朝" w:hint="eastAsia"/>
          <w:kern w:val="0"/>
          <w:szCs w:val="21"/>
          <w:lang w:val="ja-JP" w:bidi="ja-JP"/>
        </w:rPr>
        <w:t>３</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60C899CA" w:rsidR="00943B8D" w:rsidRPr="001D2F41" w:rsidRDefault="00DD53B1" w:rsidP="00DD53B1">
                            <w:pPr>
                              <w:ind w:firstLineChars="100" w:firstLine="180"/>
                              <w:rPr>
                                <w:rFonts w:ascii="ＭＳ 明朝" w:eastAsia="ＭＳ 明朝" w:hAnsi="ＭＳ 明朝"/>
                                <w:sz w:val="18"/>
                                <w:szCs w:val="20"/>
                              </w:rPr>
                            </w:pPr>
                            <w:r w:rsidRPr="00DD53B1">
                              <w:rPr>
                                <w:rFonts w:ascii="ＭＳ 明朝" w:eastAsia="ＭＳ 明朝" w:hAnsi="ＭＳ 明朝" w:hint="eastAsia"/>
                                <w:sz w:val="18"/>
                                <w:szCs w:val="20"/>
                              </w:rPr>
                              <w:t>本紙は、文書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DD53B1">
                              <w:rPr>
                                <w:rFonts w:ascii="ＭＳ 明朝" w:eastAsia="ＭＳ 明朝" w:hAnsi="ＭＳ 明朝" w:hint="eastAsia"/>
                                <w:sz w:val="18"/>
                                <w:szCs w:val="20"/>
                                <w:u w:val="single"/>
                              </w:rPr>
                              <w:t>※文書管理についての取組が、別マニュアル等で定められている場合、本紙を参考に新たなマニュアルを</w:t>
                            </w:r>
                            <w:r w:rsidRPr="00DD53B1">
                              <w:rPr>
                                <w:rFonts w:ascii="ＭＳ 明朝" w:eastAsia="ＭＳ 明朝" w:hAnsi="ＭＳ 明朝"/>
                                <w:sz w:val="18"/>
                                <w:szCs w:val="20"/>
                                <w:u w:val="single"/>
                              </w:rPr>
                              <w:t>策定することは不要です。</w:t>
                            </w:r>
                            <w:r w:rsidRPr="00DD53B1">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60C899CA" w:rsidR="00943B8D" w:rsidRPr="001D2F41" w:rsidRDefault="00DD53B1" w:rsidP="00DD53B1">
                      <w:pPr>
                        <w:ind w:firstLineChars="100" w:firstLine="180"/>
                        <w:rPr>
                          <w:rFonts w:ascii="ＭＳ 明朝" w:eastAsia="ＭＳ 明朝" w:hAnsi="ＭＳ 明朝"/>
                          <w:sz w:val="18"/>
                          <w:szCs w:val="20"/>
                        </w:rPr>
                      </w:pPr>
                      <w:r w:rsidRPr="00DD53B1">
                        <w:rPr>
                          <w:rFonts w:ascii="ＭＳ 明朝" w:eastAsia="ＭＳ 明朝" w:hAnsi="ＭＳ 明朝" w:hint="eastAsia"/>
                          <w:sz w:val="18"/>
                          <w:szCs w:val="20"/>
                        </w:rPr>
                        <w:t>本紙は、文書管理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DD53B1">
                        <w:rPr>
                          <w:rFonts w:ascii="ＭＳ 明朝" w:eastAsia="ＭＳ 明朝" w:hAnsi="ＭＳ 明朝" w:hint="eastAsia"/>
                          <w:sz w:val="18"/>
                          <w:szCs w:val="20"/>
                          <w:u w:val="single"/>
                        </w:rPr>
                        <w:t>※文書管理についての取組が、別マニュアル等で定められている場合、本紙を参考に新たなマニュアルを</w:t>
                      </w:r>
                      <w:r w:rsidRPr="00DD53B1">
                        <w:rPr>
                          <w:rFonts w:ascii="ＭＳ 明朝" w:eastAsia="ＭＳ 明朝" w:hAnsi="ＭＳ 明朝"/>
                          <w:sz w:val="18"/>
                          <w:szCs w:val="20"/>
                          <w:u w:val="single"/>
                        </w:rPr>
                        <w:t>策定することは不要です。</w:t>
                      </w:r>
                      <w:r w:rsidRPr="00DD53B1">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372490A1" w14:textId="01FA3CCA" w:rsidR="001A4DB9" w:rsidRPr="00943B8D" w:rsidRDefault="000315D9" w:rsidP="001A4DB9">
      <w:pPr>
        <w:spacing w:before="50"/>
        <w:ind w:left="120" w:right="518"/>
        <w:jc w:val="center"/>
        <w:rPr>
          <w:rFonts w:ascii="ＭＳ ゴシック" w:eastAsia="ＭＳ ゴシック" w:hAnsi="ＭＳ ゴシック"/>
          <w:sz w:val="36"/>
          <w:szCs w:val="36"/>
        </w:rPr>
      </w:pPr>
      <w:r w:rsidRPr="000315D9">
        <w:rPr>
          <w:rFonts w:ascii="ＭＳ ゴシック" w:eastAsia="ＭＳ ゴシック" w:hAnsi="ＭＳ ゴシック" w:hint="eastAsia"/>
          <w:sz w:val="36"/>
          <w:szCs w:val="36"/>
        </w:rPr>
        <w:t>文書管理規程</w:t>
      </w:r>
      <w:r w:rsidR="007C0927">
        <w:rPr>
          <w:rFonts w:ascii="ＭＳ ゴシック" w:eastAsia="ＭＳ ゴシック" w:hAnsi="ＭＳ ゴシック" w:hint="eastAsia"/>
          <w:sz w:val="36"/>
          <w:szCs w:val="36"/>
        </w:rPr>
        <w:t>【法人】</w:t>
      </w:r>
      <w:r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6D869159" w14:textId="7B39CCEB" w:rsidR="000315D9" w:rsidRPr="000315D9" w:rsidRDefault="000315D9" w:rsidP="000315D9">
      <w:pPr>
        <w:pStyle w:val="aa"/>
        <w:spacing w:before="8"/>
        <w:ind w:firstLineChars="200" w:firstLine="420"/>
        <w:rPr>
          <w:rFonts w:ascii="ＭＳ 明朝" w:eastAsia="ＭＳ 明朝" w:hAnsi="ＭＳ 明朝"/>
        </w:rPr>
      </w:pPr>
      <w:r w:rsidRPr="000315D9">
        <w:rPr>
          <w:rFonts w:ascii="ＭＳ 明朝" w:eastAsia="ＭＳ 明朝" w:hAnsi="ＭＳ 明朝" w:hint="eastAsia"/>
        </w:rPr>
        <w:t>第１章</w:t>
      </w:r>
      <w:r>
        <w:rPr>
          <w:rFonts w:ascii="ＭＳ 明朝" w:eastAsia="ＭＳ 明朝" w:hAnsi="ＭＳ 明朝" w:hint="eastAsia"/>
        </w:rPr>
        <w:t xml:space="preserve">　</w:t>
      </w:r>
      <w:r w:rsidRPr="000315D9">
        <w:rPr>
          <w:rFonts w:ascii="ＭＳ 明朝" w:eastAsia="ＭＳ 明朝" w:hAnsi="ＭＳ 明朝"/>
        </w:rPr>
        <w:t>総則</w:t>
      </w:r>
    </w:p>
    <w:p w14:paraId="5E82E470" w14:textId="77777777" w:rsidR="000315D9" w:rsidRPr="000315D9" w:rsidRDefault="000315D9" w:rsidP="000315D9">
      <w:pPr>
        <w:pStyle w:val="aa"/>
        <w:spacing w:before="8"/>
        <w:rPr>
          <w:rFonts w:ascii="ＭＳ 明朝" w:eastAsia="ＭＳ 明朝" w:hAnsi="ＭＳ 明朝"/>
        </w:rPr>
      </w:pPr>
    </w:p>
    <w:p w14:paraId="7C76ECAA" w14:textId="77777777" w:rsidR="00605CBD" w:rsidRPr="00605CBD" w:rsidRDefault="00605CBD" w:rsidP="00605CBD">
      <w:pPr>
        <w:pStyle w:val="aa"/>
        <w:spacing w:before="8"/>
        <w:rPr>
          <w:rFonts w:ascii="ＭＳ 明朝" w:eastAsia="ＭＳ 明朝" w:hAnsi="ＭＳ 明朝"/>
        </w:rPr>
      </w:pPr>
      <w:r w:rsidRPr="00605CBD">
        <w:rPr>
          <w:rFonts w:ascii="ＭＳ 明朝" w:eastAsia="ＭＳ 明朝" w:hAnsi="ＭＳ 明朝" w:hint="eastAsia"/>
        </w:rPr>
        <w:t>（目的）</w:t>
      </w:r>
    </w:p>
    <w:p w14:paraId="46B19C37" w14:textId="7953940E" w:rsidR="00605CBD" w:rsidRPr="00605CBD" w:rsidRDefault="00605CBD" w:rsidP="00BC5A3A">
      <w:pPr>
        <w:pStyle w:val="aa"/>
        <w:spacing w:before="8"/>
        <w:ind w:left="210" w:hangingChars="100" w:hanging="210"/>
        <w:rPr>
          <w:rFonts w:ascii="ＭＳ 明朝" w:eastAsia="ＭＳ 明朝" w:hAnsi="ＭＳ 明朝"/>
        </w:rPr>
      </w:pPr>
      <w:r w:rsidRPr="00605CBD">
        <w:rPr>
          <w:rFonts w:ascii="ＭＳ 明朝" w:eastAsia="ＭＳ 明朝" w:hAnsi="ＭＳ 明朝" w:hint="eastAsia"/>
        </w:rPr>
        <w:t>第１条</w:t>
      </w:r>
      <w:r w:rsidR="00AB5840">
        <w:rPr>
          <w:rFonts w:ascii="ＭＳ 明朝" w:eastAsia="ＭＳ 明朝" w:hAnsi="ＭＳ 明朝" w:hint="eastAsia"/>
        </w:rPr>
        <w:t xml:space="preserve">　</w:t>
      </w:r>
      <w:r w:rsidRPr="00605CBD">
        <w:rPr>
          <w:rFonts w:ascii="ＭＳ 明朝" w:eastAsia="ＭＳ 明朝" w:hAnsi="ＭＳ 明朝" w:hint="eastAsia"/>
        </w:rPr>
        <w:t>この規程は、「民間教育訓練機関における職業訓練サービスガイドライン」（以下「ガイドライン」という。）に基づき、当法人における文書を適切に作成・整理・保存し、ガイドラインの適用および遵守状況を明確に記録するために必要な事項を定めることを目的とする。</w:t>
      </w:r>
    </w:p>
    <w:p w14:paraId="26C2D102" w14:textId="77777777" w:rsidR="00605CBD" w:rsidRPr="00605CBD" w:rsidRDefault="00605CBD" w:rsidP="00BC5A3A">
      <w:pPr>
        <w:pStyle w:val="aa"/>
        <w:spacing w:before="8"/>
        <w:ind w:leftChars="100" w:left="210" w:firstLineChars="100" w:firstLine="210"/>
        <w:rPr>
          <w:rFonts w:ascii="ＭＳ 明朝" w:eastAsia="ＭＳ 明朝" w:hAnsi="ＭＳ 明朝"/>
        </w:rPr>
      </w:pPr>
      <w:r w:rsidRPr="00605CBD">
        <w:rPr>
          <w:rFonts w:ascii="ＭＳ 明朝" w:eastAsia="ＭＳ 明朝" w:hAnsi="ＭＳ 明朝" w:hint="eastAsia"/>
        </w:rPr>
        <w:t>また、法人としての業務遂行に関する意思決定の過程や事業実績を確認できるよう、法人文書の管理を体系的かつ効率的に行うことを目的とする。</w:t>
      </w:r>
    </w:p>
    <w:p w14:paraId="1AD90A34" w14:textId="77777777" w:rsidR="00605CBD" w:rsidRPr="00605CBD" w:rsidRDefault="00605CBD" w:rsidP="00605CBD">
      <w:pPr>
        <w:pStyle w:val="aa"/>
        <w:spacing w:before="8"/>
        <w:rPr>
          <w:rFonts w:ascii="ＭＳ 明朝" w:eastAsia="ＭＳ 明朝" w:hAnsi="ＭＳ 明朝"/>
        </w:rPr>
      </w:pPr>
    </w:p>
    <w:p w14:paraId="13692384" w14:textId="77777777" w:rsidR="00605CBD" w:rsidRPr="00605CBD" w:rsidRDefault="00605CBD" w:rsidP="00605CBD">
      <w:pPr>
        <w:pStyle w:val="aa"/>
        <w:spacing w:before="8"/>
        <w:rPr>
          <w:rFonts w:ascii="ＭＳ 明朝" w:eastAsia="ＭＳ 明朝" w:hAnsi="ＭＳ 明朝"/>
        </w:rPr>
      </w:pPr>
      <w:r w:rsidRPr="00605CBD">
        <w:rPr>
          <w:rFonts w:ascii="ＭＳ 明朝" w:eastAsia="ＭＳ 明朝" w:hAnsi="ＭＳ 明朝" w:hint="eastAsia"/>
        </w:rPr>
        <w:t>（定義）</w:t>
      </w:r>
    </w:p>
    <w:p w14:paraId="6650E2F0" w14:textId="11BCBFBB" w:rsidR="00605CBD" w:rsidRPr="00605CBD" w:rsidRDefault="00605CBD" w:rsidP="00AB5840">
      <w:pPr>
        <w:pStyle w:val="aa"/>
        <w:spacing w:before="8"/>
        <w:rPr>
          <w:rFonts w:ascii="ＭＳ 明朝" w:eastAsia="ＭＳ 明朝" w:hAnsi="ＭＳ 明朝"/>
        </w:rPr>
      </w:pPr>
      <w:r w:rsidRPr="00605CBD">
        <w:rPr>
          <w:rFonts w:ascii="ＭＳ 明朝" w:eastAsia="ＭＳ 明朝" w:hAnsi="ＭＳ 明朝" w:hint="eastAsia"/>
        </w:rPr>
        <w:t>第２条</w:t>
      </w:r>
      <w:r w:rsidR="00AB5840">
        <w:rPr>
          <w:rFonts w:ascii="ＭＳ 明朝" w:eastAsia="ＭＳ 明朝" w:hAnsi="ＭＳ 明朝" w:hint="eastAsia"/>
        </w:rPr>
        <w:t xml:space="preserve">　</w:t>
      </w:r>
      <w:r w:rsidRPr="00605CBD">
        <w:rPr>
          <w:rFonts w:ascii="ＭＳ 明朝" w:eastAsia="ＭＳ 明朝" w:hAnsi="ＭＳ 明朝" w:hint="eastAsia"/>
        </w:rPr>
        <w:t>この規程における用語の定義は、次のとおりとする。</w:t>
      </w:r>
    </w:p>
    <w:p w14:paraId="481EEE2C" w14:textId="4776742B"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（１）</w:t>
      </w:r>
      <w:r w:rsidR="00605CBD" w:rsidRPr="00605CBD">
        <w:rPr>
          <w:rFonts w:ascii="ＭＳ 明朝" w:eastAsia="ＭＳ 明朝" w:hAnsi="ＭＳ 明朝" w:hint="eastAsia"/>
        </w:rPr>
        <w:t>法人文書</w:t>
      </w:r>
    </w:p>
    <w:p w14:paraId="65A3F7C8" w14:textId="77777777" w:rsidR="00605CBD" w:rsidRPr="00605CBD" w:rsidRDefault="00605CBD" w:rsidP="00AB5840">
      <w:pPr>
        <w:pStyle w:val="aa"/>
        <w:spacing w:before="8"/>
        <w:ind w:leftChars="200" w:left="420" w:firstLineChars="100" w:firstLine="210"/>
        <w:rPr>
          <w:rFonts w:ascii="ＭＳ 明朝" w:eastAsia="ＭＳ 明朝" w:hAnsi="ＭＳ 明朝"/>
        </w:rPr>
      </w:pPr>
      <w:r w:rsidRPr="00605CBD">
        <w:rPr>
          <w:rFonts w:ascii="ＭＳ 明朝" w:eastAsia="ＭＳ 明朝" w:hAnsi="ＭＳ 明朝" w:hint="eastAsia"/>
        </w:rPr>
        <w:t>職員が職務上作成・取得し、組織的に使用する文書（図画や電子データを含む）で、当法人が保有するものをいう。</w:t>
      </w:r>
    </w:p>
    <w:p w14:paraId="14E555EA" w14:textId="20183DF1"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（２）</w:t>
      </w:r>
      <w:r w:rsidR="00605CBD" w:rsidRPr="00605CBD">
        <w:rPr>
          <w:rFonts w:ascii="ＭＳ 明朝" w:eastAsia="ＭＳ 明朝" w:hAnsi="ＭＳ 明朝" w:hint="eastAsia"/>
        </w:rPr>
        <w:t>法人文書ファイル等</w:t>
      </w:r>
    </w:p>
    <w:p w14:paraId="305966A4" w14:textId="44B98F54" w:rsidR="00605CBD" w:rsidRPr="00605CBD" w:rsidRDefault="00605CBD" w:rsidP="00AB5840">
      <w:pPr>
        <w:pStyle w:val="aa"/>
        <w:spacing w:before="8"/>
        <w:ind w:leftChars="200" w:left="420" w:firstLineChars="100" w:firstLine="210"/>
        <w:rPr>
          <w:rFonts w:ascii="ＭＳ 明朝" w:eastAsia="ＭＳ 明朝" w:hAnsi="ＭＳ 明朝"/>
        </w:rPr>
      </w:pPr>
      <w:r w:rsidRPr="00605CBD">
        <w:rPr>
          <w:rFonts w:ascii="ＭＳ 明朝" w:eastAsia="ＭＳ 明朝" w:hAnsi="ＭＳ 明朝" w:hint="eastAsia"/>
        </w:rPr>
        <w:t>内容に関連性があり、同一の保存期間とすることが適当な法人文書をまとめた集合物（法人文書ファイル）および単独で管理する法人文書の総称をいう。</w:t>
      </w:r>
    </w:p>
    <w:p w14:paraId="70C37F89" w14:textId="555898E6"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（３）</w:t>
      </w:r>
      <w:r w:rsidR="00605CBD" w:rsidRPr="00605CBD">
        <w:rPr>
          <w:rFonts w:ascii="ＭＳ 明朝" w:eastAsia="ＭＳ 明朝" w:hAnsi="ＭＳ 明朝" w:hint="eastAsia"/>
        </w:rPr>
        <w:t>法人文書ファイル管理簿</w:t>
      </w:r>
    </w:p>
    <w:p w14:paraId="350357B7" w14:textId="748CC09C" w:rsidR="00605CBD" w:rsidRPr="00605CBD" w:rsidRDefault="00605CBD" w:rsidP="00AB5840">
      <w:pPr>
        <w:pStyle w:val="aa"/>
        <w:spacing w:before="8"/>
        <w:ind w:leftChars="200" w:left="420" w:firstLineChars="100" w:firstLine="210"/>
        <w:rPr>
          <w:rFonts w:ascii="ＭＳ 明朝" w:eastAsia="ＭＳ 明朝" w:hAnsi="ＭＳ 明朝"/>
        </w:rPr>
      </w:pPr>
      <w:r w:rsidRPr="00605CBD">
        <w:rPr>
          <w:rFonts w:ascii="ＭＳ 明朝" w:eastAsia="ＭＳ 明朝" w:hAnsi="ＭＳ 明朝" w:hint="eastAsia"/>
        </w:rPr>
        <w:t>法人文書ファイル等の分類、名称、保存期間、保存場所、廃棄の有無等を記録するための帳簿をいう。</w:t>
      </w:r>
    </w:p>
    <w:p w14:paraId="5C48CD3D" w14:textId="6A769FC4"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（４）</w:t>
      </w:r>
      <w:r w:rsidR="00605CBD" w:rsidRPr="00605CBD">
        <w:rPr>
          <w:rFonts w:ascii="ＭＳ 明朝" w:eastAsia="ＭＳ 明朝" w:hAnsi="ＭＳ 明朝" w:hint="eastAsia"/>
        </w:rPr>
        <w:t>廃棄簿</w:t>
      </w:r>
    </w:p>
    <w:p w14:paraId="2E53BBF0" w14:textId="3150DAD6" w:rsidR="00605CBD" w:rsidRPr="00605CBD" w:rsidRDefault="00605CBD" w:rsidP="00AB5840">
      <w:pPr>
        <w:pStyle w:val="aa"/>
        <w:spacing w:before="8"/>
        <w:ind w:firstLineChars="300" w:firstLine="630"/>
        <w:rPr>
          <w:rFonts w:ascii="ＭＳ 明朝" w:eastAsia="ＭＳ 明朝" w:hAnsi="ＭＳ 明朝"/>
        </w:rPr>
      </w:pPr>
      <w:r w:rsidRPr="00605CBD">
        <w:rPr>
          <w:rFonts w:ascii="ＭＳ 明朝" w:eastAsia="ＭＳ 明朝" w:hAnsi="ＭＳ 明朝" w:hint="eastAsia"/>
        </w:rPr>
        <w:t>廃棄した法人文書ファイル等の名称、廃棄日等を記録する帳簿をいう。</w:t>
      </w:r>
    </w:p>
    <w:p w14:paraId="5D5DA99F" w14:textId="2954995B"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（５）</w:t>
      </w:r>
      <w:r w:rsidR="00605CBD" w:rsidRPr="00605CBD">
        <w:rPr>
          <w:rFonts w:ascii="ＭＳ 明朝" w:eastAsia="ＭＳ 明朝" w:hAnsi="ＭＳ 明朝" w:hint="eastAsia"/>
        </w:rPr>
        <w:t>本部</w:t>
      </w:r>
    </w:p>
    <w:p w14:paraId="6D4124E1" w14:textId="77777777" w:rsidR="00605CBD" w:rsidRPr="00605CBD" w:rsidRDefault="00605CBD" w:rsidP="00AB5840">
      <w:pPr>
        <w:pStyle w:val="aa"/>
        <w:spacing w:before="8"/>
        <w:ind w:firstLineChars="300" w:firstLine="630"/>
        <w:rPr>
          <w:rFonts w:ascii="ＭＳ 明朝" w:eastAsia="ＭＳ 明朝" w:hAnsi="ＭＳ 明朝"/>
        </w:rPr>
      </w:pPr>
      <w:r w:rsidRPr="00605CBD">
        <w:rPr>
          <w:rFonts w:ascii="ＭＳ 明朝" w:eastAsia="ＭＳ 明朝" w:hAnsi="ＭＳ 明朝" w:hint="eastAsia"/>
        </w:rPr>
        <w:t>当法人の管理機能を有する本部事務所をいう。</w:t>
      </w:r>
    </w:p>
    <w:p w14:paraId="00AB19E7" w14:textId="5F4FB592"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（６）</w:t>
      </w:r>
      <w:r w:rsidR="00605CBD" w:rsidRPr="00605CBD">
        <w:rPr>
          <w:rFonts w:ascii="ＭＳ 明朝" w:eastAsia="ＭＳ 明朝" w:hAnsi="ＭＳ 明朝" w:hint="eastAsia"/>
        </w:rPr>
        <w:t>施設</w:t>
      </w:r>
    </w:p>
    <w:p w14:paraId="3F0D6E1D" w14:textId="77777777" w:rsidR="00605CBD" w:rsidRPr="00605CBD" w:rsidRDefault="00605CBD" w:rsidP="00AB5840">
      <w:pPr>
        <w:pStyle w:val="aa"/>
        <w:spacing w:before="8"/>
        <w:ind w:firstLineChars="300" w:firstLine="630"/>
        <w:rPr>
          <w:rFonts w:ascii="ＭＳ 明朝" w:eastAsia="ＭＳ 明朝" w:hAnsi="ＭＳ 明朝"/>
        </w:rPr>
      </w:pPr>
      <w:r w:rsidRPr="00605CBD">
        <w:rPr>
          <w:rFonts w:ascii="ＭＳ 明朝" w:eastAsia="ＭＳ 明朝" w:hAnsi="ＭＳ 明朝" w:hint="eastAsia"/>
        </w:rPr>
        <w:t>職業訓練サービス等、実際の教育訓練業務を行う事業所をいう。</w:t>
      </w:r>
    </w:p>
    <w:p w14:paraId="001A34AD" w14:textId="4C867BFD" w:rsidR="00605CBD" w:rsidRPr="00605CBD" w:rsidRDefault="00AB5840" w:rsidP="00605CBD">
      <w:pPr>
        <w:pStyle w:val="aa"/>
        <w:spacing w:before="8"/>
        <w:rPr>
          <w:rFonts w:ascii="ＭＳ 明朝" w:eastAsia="ＭＳ 明朝" w:hAnsi="ＭＳ 明朝"/>
        </w:rPr>
      </w:pPr>
      <w:r>
        <w:rPr>
          <w:rFonts w:ascii="ＭＳ 明朝" w:eastAsia="ＭＳ 明朝" w:hAnsi="ＭＳ 明朝" w:hint="eastAsia"/>
        </w:rPr>
        <w:t>（７）</w:t>
      </w:r>
      <w:r w:rsidR="00605CBD" w:rsidRPr="00605CBD">
        <w:rPr>
          <w:rFonts w:ascii="ＭＳ 明朝" w:eastAsia="ＭＳ 明朝" w:hAnsi="ＭＳ 明朝" w:hint="eastAsia"/>
        </w:rPr>
        <w:t>法人文書分類基準表</w:t>
      </w:r>
    </w:p>
    <w:p w14:paraId="086385FA" w14:textId="77777777" w:rsidR="00605CBD" w:rsidRPr="00605CBD" w:rsidRDefault="00605CBD" w:rsidP="00AB5840">
      <w:pPr>
        <w:pStyle w:val="aa"/>
        <w:spacing w:before="8"/>
        <w:ind w:firstLineChars="300" w:firstLine="630"/>
        <w:rPr>
          <w:rFonts w:ascii="ＭＳ 明朝" w:eastAsia="ＭＳ 明朝" w:hAnsi="ＭＳ 明朝"/>
        </w:rPr>
      </w:pPr>
      <w:r w:rsidRPr="00605CBD">
        <w:rPr>
          <w:rFonts w:ascii="ＭＳ 明朝" w:eastAsia="ＭＳ 明朝" w:hAnsi="ＭＳ 明朝" w:hint="eastAsia"/>
        </w:rPr>
        <w:t>法人文書の保存期間を設定する際に参照する基準として定める一覧をいう。</w:t>
      </w:r>
    </w:p>
    <w:p w14:paraId="7E9F18E9" w14:textId="77777777" w:rsidR="00605CBD" w:rsidRPr="00605CBD" w:rsidRDefault="00605CBD" w:rsidP="00605CBD">
      <w:pPr>
        <w:pStyle w:val="aa"/>
        <w:spacing w:before="8"/>
        <w:rPr>
          <w:rFonts w:ascii="ＭＳ 明朝" w:eastAsia="ＭＳ 明朝" w:hAnsi="ＭＳ 明朝"/>
        </w:rPr>
      </w:pPr>
    </w:p>
    <w:p w14:paraId="388BA745" w14:textId="77777777" w:rsidR="00605CBD" w:rsidRPr="00605CBD" w:rsidRDefault="00605CBD" w:rsidP="00605CBD">
      <w:pPr>
        <w:pStyle w:val="aa"/>
        <w:spacing w:before="8"/>
        <w:rPr>
          <w:rFonts w:ascii="ＭＳ 明朝" w:eastAsia="ＭＳ 明朝" w:hAnsi="ＭＳ 明朝"/>
        </w:rPr>
      </w:pPr>
      <w:r w:rsidRPr="00605CBD">
        <w:rPr>
          <w:rFonts w:ascii="ＭＳ 明朝" w:eastAsia="ＭＳ 明朝" w:hAnsi="ＭＳ 明朝" w:hint="eastAsia"/>
        </w:rPr>
        <w:t>（他の法令との関係）</w:t>
      </w:r>
    </w:p>
    <w:p w14:paraId="57B104F9" w14:textId="4DFCBE03" w:rsidR="000315D9" w:rsidRDefault="00605CBD" w:rsidP="00AB5840">
      <w:pPr>
        <w:pStyle w:val="aa"/>
        <w:spacing w:before="8"/>
        <w:ind w:left="210" w:hangingChars="100" w:hanging="210"/>
        <w:rPr>
          <w:rFonts w:ascii="ＭＳ 明朝" w:eastAsia="ＭＳ 明朝" w:hAnsi="ＭＳ 明朝"/>
        </w:rPr>
      </w:pPr>
      <w:r w:rsidRPr="00605CBD">
        <w:rPr>
          <w:rFonts w:ascii="ＭＳ 明朝" w:eastAsia="ＭＳ 明朝" w:hAnsi="ＭＳ 明朝" w:hint="eastAsia"/>
        </w:rPr>
        <w:t>第２条の２</w:t>
      </w:r>
      <w:r w:rsidR="00AB5840">
        <w:rPr>
          <w:rFonts w:ascii="ＭＳ 明朝" w:eastAsia="ＭＳ 明朝" w:hAnsi="ＭＳ 明朝" w:hint="eastAsia"/>
        </w:rPr>
        <w:t xml:space="preserve">　</w:t>
      </w:r>
      <w:r w:rsidRPr="00605CBD">
        <w:rPr>
          <w:rFonts w:ascii="ＭＳ 明朝" w:eastAsia="ＭＳ 明朝" w:hAnsi="ＭＳ 明朝" w:hint="eastAsia"/>
        </w:rPr>
        <w:t>法人文書の管理について、法令またはこれに基づく命令に定めがある場合は、その規定を優先し、その他の場合は本規程に従う。</w:t>
      </w:r>
    </w:p>
    <w:p w14:paraId="7D662D3E" w14:textId="77777777" w:rsidR="00AB5840" w:rsidRDefault="00AB5840" w:rsidP="00AB5840">
      <w:pPr>
        <w:pStyle w:val="aa"/>
        <w:spacing w:before="8"/>
        <w:ind w:left="210" w:hangingChars="100" w:hanging="210"/>
        <w:rPr>
          <w:rFonts w:ascii="ＭＳ 明朝" w:eastAsia="ＭＳ 明朝" w:hAnsi="ＭＳ 明朝"/>
        </w:rPr>
      </w:pPr>
    </w:p>
    <w:p w14:paraId="39B0EF18" w14:textId="4E952E3E" w:rsidR="000315D9" w:rsidRDefault="000315D9" w:rsidP="000315D9">
      <w:pPr>
        <w:pStyle w:val="aa"/>
        <w:spacing w:before="8"/>
        <w:ind w:firstLineChars="200" w:firstLine="420"/>
        <w:rPr>
          <w:rFonts w:ascii="ＭＳ 明朝" w:eastAsia="ＭＳ 明朝" w:hAnsi="ＭＳ 明朝"/>
        </w:rPr>
      </w:pPr>
      <w:r w:rsidRPr="000315D9">
        <w:rPr>
          <w:rFonts w:ascii="ＭＳ 明朝" w:eastAsia="ＭＳ 明朝" w:hAnsi="ＭＳ 明朝" w:hint="eastAsia"/>
        </w:rPr>
        <w:t>第２章</w:t>
      </w:r>
      <w:r>
        <w:rPr>
          <w:rFonts w:ascii="ＭＳ 明朝" w:eastAsia="ＭＳ 明朝" w:hAnsi="ＭＳ 明朝" w:hint="eastAsia"/>
        </w:rPr>
        <w:t xml:space="preserve">　</w:t>
      </w:r>
      <w:r w:rsidRPr="000315D9">
        <w:rPr>
          <w:rFonts w:ascii="ＭＳ 明朝" w:eastAsia="ＭＳ 明朝" w:hAnsi="ＭＳ 明朝"/>
        </w:rPr>
        <w:t>管理体制</w:t>
      </w:r>
    </w:p>
    <w:p w14:paraId="7BC35277" w14:textId="77777777" w:rsidR="006D4647" w:rsidRPr="000315D9" w:rsidRDefault="006D4647" w:rsidP="006D4647">
      <w:pPr>
        <w:pStyle w:val="aa"/>
        <w:spacing w:before="8"/>
        <w:rPr>
          <w:rFonts w:ascii="ＭＳ 明朝" w:eastAsia="ＭＳ 明朝" w:hAnsi="ＭＳ 明朝"/>
        </w:rPr>
      </w:pPr>
    </w:p>
    <w:p w14:paraId="1FF82F69" w14:textId="77777777" w:rsidR="00AB5840" w:rsidRPr="00AB5840" w:rsidRDefault="00AB5840" w:rsidP="00AB5840">
      <w:pPr>
        <w:pStyle w:val="aa"/>
        <w:spacing w:before="8"/>
        <w:rPr>
          <w:rFonts w:ascii="ＭＳ 明朝" w:eastAsia="ＭＳ 明朝" w:hAnsi="ＭＳ 明朝"/>
        </w:rPr>
      </w:pPr>
      <w:r w:rsidRPr="00AB5840">
        <w:rPr>
          <w:rFonts w:ascii="ＭＳ 明朝" w:eastAsia="ＭＳ 明朝" w:hAnsi="ＭＳ 明朝" w:hint="eastAsia"/>
        </w:rPr>
        <w:lastRenderedPageBreak/>
        <w:t>（文書管理責任者）</w:t>
      </w:r>
    </w:p>
    <w:p w14:paraId="41C27EB7" w14:textId="381A6F0B" w:rsidR="00AB5840" w:rsidRPr="00AB5840" w:rsidRDefault="00AB5840" w:rsidP="00AB5840">
      <w:pPr>
        <w:pStyle w:val="aa"/>
        <w:spacing w:before="8"/>
        <w:rPr>
          <w:rFonts w:ascii="ＭＳ 明朝" w:eastAsia="ＭＳ 明朝" w:hAnsi="ＭＳ 明朝"/>
        </w:rPr>
      </w:pPr>
      <w:r w:rsidRPr="00AB5840">
        <w:rPr>
          <w:rFonts w:ascii="ＭＳ 明朝" w:eastAsia="ＭＳ 明朝" w:hAnsi="ＭＳ 明朝" w:hint="eastAsia"/>
        </w:rPr>
        <w:t>第３条</w:t>
      </w:r>
      <w:r>
        <w:rPr>
          <w:rFonts w:ascii="ＭＳ 明朝" w:eastAsia="ＭＳ 明朝" w:hAnsi="ＭＳ 明朝" w:hint="eastAsia"/>
        </w:rPr>
        <w:t xml:space="preserve">　</w:t>
      </w:r>
      <w:r w:rsidRPr="00AB5840">
        <w:rPr>
          <w:rFonts w:ascii="ＭＳ 明朝" w:eastAsia="ＭＳ 明朝" w:hAnsi="ＭＳ 明朝" w:hint="eastAsia"/>
        </w:rPr>
        <w:t>当法人に文書管理責任者を置く。</w:t>
      </w:r>
    </w:p>
    <w:p w14:paraId="5D8400B4" w14:textId="03960FCF"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 xml:space="preserve">２　</w:t>
      </w:r>
      <w:r w:rsidRPr="00AB5840">
        <w:rPr>
          <w:rFonts w:ascii="ＭＳ 明朝" w:eastAsia="ＭＳ 明朝" w:hAnsi="ＭＳ 明朝" w:hint="eastAsia"/>
        </w:rPr>
        <w:t>文書管理責任者は総務部長とする。</w:t>
      </w:r>
    </w:p>
    <w:p w14:paraId="2C1BEB82" w14:textId="4054B381"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 xml:space="preserve">３　</w:t>
      </w:r>
      <w:r w:rsidRPr="00AB5840">
        <w:rPr>
          <w:rFonts w:ascii="ＭＳ 明朝" w:eastAsia="ＭＳ 明朝" w:hAnsi="ＭＳ 明朝" w:hint="eastAsia"/>
        </w:rPr>
        <w:t>文書管理責任者は、次の事務を統括して行う。</w:t>
      </w:r>
    </w:p>
    <w:p w14:paraId="53C2F9C6" w14:textId="005A50C1"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（１）</w:t>
      </w:r>
      <w:r w:rsidRPr="00AB5840">
        <w:rPr>
          <w:rFonts w:ascii="ＭＳ 明朝" w:eastAsia="ＭＳ 明朝" w:hAnsi="ＭＳ 明朝" w:hint="eastAsia"/>
        </w:rPr>
        <w:t>法人文書ファイル管理簿、廃棄簿および法人文書分類基準表の作成・整備</w:t>
      </w:r>
    </w:p>
    <w:p w14:paraId="79F4F572" w14:textId="5F209754"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（２）</w:t>
      </w:r>
      <w:r w:rsidRPr="00AB5840">
        <w:rPr>
          <w:rFonts w:ascii="ＭＳ 明朝" w:eastAsia="ＭＳ 明朝" w:hAnsi="ＭＳ 明朝" w:hint="eastAsia"/>
        </w:rPr>
        <w:t>文書管理に関する研修の企画および実施</w:t>
      </w:r>
    </w:p>
    <w:p w14:paraId="4579126C" w14:textId="3047695D"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（３）</w:t>
      </w:r>
      <w:r w:rsidRPr="00AB5840">
        <w:rPr>
          <w:rFonts w:ascii="ＭＳ 明朝" w:eastAsia="ＭＳ 明朝" w:hAnsi="ＭＳ 明朝" w:hint="eastAsia"/>
        </w:rPr>
        <w:t>組織の新設・改廃等に伴う必要な文書管理措置</w:t>
      </w:r>
    </w:p>
    <w:p w14:paraId="50C48463" w14:textId="5337862F"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（４）</w:t>
      </w:r>
      <w:r w:rsidRPr="00AB5840">
        <w:rPr>
          <w:rFonts w:ascii="ＭＳ 明朝" w:eastAsia="ＭＳ 明朝" w:hAnsi="ＭＳ 明朝" w:hint="eastAsia"/>
        </w:rPr>
        <w:t>文書保存要領その他、本規程の運用に必要な細則の整備</w:t>
      </w:r>
    </w:p>
    <w:p w14:paraId="1E17AAED" w14:textId="607DC7FE"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（５）</w:t>
      </w:r>
      <w:r w:rsidRPr="00AB5840">
        <w:rPr>
          <w:rFonts w:ascii="ＭＳ 明朝" w:eastAsia="ＭＳ 明朝" w:hAnsi="ＭＳ 明朝" w:hint="eastAsia"/>
        </w:rPr>
        <w:t>文書管理全般に関する最終的な管理および調整</w:t>
      </w:r>
    </w:p>
    <w:p w14:paraId="5AF8D7EE" w14:textId="77777777" w:rsidR="00AB5840" w:rsidRPr="00AB5840" w:rsidRDefault="00AB5840" w:rsidP="00AB5840">
      <w:pPr>
        <w:pStyle w:val="aa"/>
        <w:spacing w:before="8"/>
        <w:rPr>
          <w:rFonts w:ascii="ＭＳ 明朝" w:eastAsia="ＭＳ 明朝" w:hAnsi="ＭＳ 明朝"/>
        </w:rPr>
      </w:pPr>
    </w:p>
    <w:p w14:paraId="1780B6D5" w14:textId="77777777" w:rsidR="00AB5840" w:rsidRPr="00AB5840" w:rsidRDefault="00AB5840" w:rsidP="00AB5840">
      <w:pPr>
        <w:pStyle w:val="aa"/>
        <w:spacing w:before="8"/>
        <w:rPr>
          <w:rFonts w:ascii="ＭＳ 明朝" w:eastAsia="ＭＳ 明朝" w:hAnsi="ＭＳ 明朝"/>
        </w:rPr>
      </w:pPr>
      <w:r w:rsidRPr="00AB5840">
        <w:rPr>
          <w:rFonts w:ascii="ＭＳ 明朝" w:eastAsia="ＭＳ 明朝" w:hAnsi="ＭＳ 明朝" w:hint="eastAsia"/>
        </w:rPr>
        <w:t>（文書管理者）</w:t>
      </w:r>
    </w:p>
    <w:p w14:paraId="3C35DFC6" w14:textId="4AB1606F" w:rsidR="00AB5840" w:rsidRPr="00AB5840" w:rsidRDefault="00AB5840" w:rsidP="00AB5840">
      <w:pPr>
        <w:pStyle w:val="aa"/>
        <w:spacing w:before="8"/>
        <w:rPr>
          <w:rFonts w:ascii="ＭＳ 明朝" w:eastAsia="ＭＳ 明朝" w:hAnsi="ＭＳ 明朝"/>
        </w:rPr>
      </w:pPr>
      <w:r w:rsidRPr="00AB5840">
        <w:rPr>
          <w:rFonts w:ascii="ＭＳ 明朝" w:eastAsia="ＭＳ 明朝" w:hAnsi="ＭＳ 明朝" w:hint="eastAsia"/>
        </w:rPr>
        <w:t>第４条</w:t>
      </w:r>
      <w:r>
        <w:rPr>
          <w:rFonts w:ascii="ＭＳ 明朝" w:eastAsia="ＭＳ 明朝" w:hAnsi="ＭＳ 明朝" w:hint="eastAsia"/>
        </w:rPr>
        <w:t xml:space="preserve">　</w:t>
      </w:r>
      <w:r w:rsidRPr="00AB5840">
        <w:rPr>
          <w:rFonts w:ascii="ＭＳ 明朝" w:eastAsia="ＭＳ 明朝" w:hAnsi="ＭＳ 明朝" w:hint="eastAsia"/>
        </w:rPr>
        <w:t>本部および各施設に文書管理者を置く。</w:t>
      </w:r>
    </w:p>
    <w:p w14:paraId="79D6816C" w14:textId="79195014"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 xml:space="preserve">２　</w:t>
      </w:r>
      <w:r w:rsidRPr="00AB5840">
        <w:rPr>
          <w:rFonts w:ascii="ＭＳ 明朝" w:eastAsia="ＭＳ 明朝" w:hAnsi="ＭＳ 明朝" w:hint="eastAsia"/>
        </w:rPr>
        <w:t>文書管理者は、文書管理責任者が担当業務に応じて指名する。</w:t>
      </w:r>
    </w:p>
    <w:p w14:paraId="35300BEA" w14:textId="40ECAC0E"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 xml:space="preserve">３　</w:t>
      </w:r>
      <w:r w:rsidRPr="00AB5840">
        <w:rPr>
          <w:rFonts w:ascii="ＭＳ 明朝" w:eastAsia="ＭＳ 明朝" w:hAnsi="ＭＳ 明朝" w:hint="eastAsia"/>
        </w:rPr>
        <w:t>文書管理者は、自らが管理する法人文書について、次の業務を行う。</w:t>
      </w:r>
    </w:p>
    <w:p w14:paraId="05601B95" w14:textId="2A6CE818"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（１）</w:t>
      </w:r>
      <w:r w:rsidRPr="00AB5840">
        <w:rPr>
          <w:rFonts w:ascii="ＭＳ 明朝" w:eastAsia="ＭＳ 明朝" w:hAnsi="ＭＳ 明朝" w:hint="eastAsia"/>
        </w:rPr>
        <w:t>文書の適切な保存・保管</w:t>
      </w:r>
    </w:p>
    <w:p w14:paraId="530EC85E" w14:textId="04A40427"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（２）</w:t>
      </w:r>
      <w:r w:rsidRPr="00AB5840">
        <w:rPr>
          <w:rFonts w:ascii="ＭＳ 明朝" w:eastAsia="ＭＳ 明朝" w:hAnsi="ＭＳ 明朝" w:hint="eastAsia"/>
        </w:rPr>
        <w:t>保存期間満了時の措置（廃棄・移管等）の設定</w:t>
      </w:r>
    </w:p>
    <w:p w14:paraId="7929A28D" w14:textId="2DAEF377"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（３）</w:t>
      </w:r>
      <w:r w:rsidRPr="00AB5840">
        <w:rPr>
          <w:rFonts w:ascii="ＭＳ 明朝" w:eastAsia="ＭＳ 明朝" w:hAnsi="ＭＳ 明朝" w:hint="eastAsia"/>
        </w:rPr>
        <w:t>法人文書ファイル管理簿への必要事項の記載</w:t>
      </w:r>
    </w:p>
    <w:p w14:paraId="4D4DE459" w14:textId="78A81900"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（４）</w:t>
      </w:r>
      <w:r w:rsidRPr="00AB5840">
        <w:rPr>
          <w:rFonts w:ascii="ＭＳ 明朝" w:eastAsia="ＭＳ 明朝" w:hAnsi="ＭＳ 明朝" w:hint="eastAsia"/>
        </w:rPr>
        <w:t>文書の廃棄および廃棄簿への記載</w:t>
      </w:r>
    </w:p>
    <w:p w14:paraId="403DFE2D" w14:textId="38F587A5"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（５）</w:t>
      </w:r>
      <w:r w:rsidRPr="00AB5840">
        <w:rPr>
          <w:rFonts w:ascii="ＭＳ 明朝" w:eastAsia="ＭＳ 明朝" w:hAnsi="ＭＳ 明朝" w:hint="eastAsia"/>
        </w:rPr>
        <w:t>文書管理状況の点検および改善</w:t>
      </w:r>
    </w:p>
    <w:p w14:paraId="254CE801" w14:textId="1C91CFA0" w:rsidR="00AB5840" w:rsidRPr="00AB5840" w:rsidRDefault="00AB5840" w:rsidP="00AB5840">
      <w:pPr>
        <w:pStyle w:val="aa"/>
        <w:spacing w:before="8"/>
        <w:rPr>
          <w:rFonts w:ascii="ＭＳ 明朝" w:eastAsia="ＭＳ 明朝" w:hAnsi="ＭＳ 明朝"/>
        </w:rPr>
      </w:pPr>
      <w:r>
        <w:rPr>
          <w:rFonts w:ascii="ＭＳ 明朝" w:eastAsia="ＭＳ 明朝" w:hAnsi="ＭＳ 明朝" w:hint="eastAsia"/>
        </w:rPr>
        <w:t>（６）</w:t>
      </w:r>
      <w:r w:rsidRPr="00AB5840">
        <w:rPr>
          <w:rFonts w:ascii="ＭＳ 明朝" w:eastAsia="ＭＳ 明朝" w:hAnsi="ＭＳ 明朝" w:hint="eastAsia"/>
        </w:rPr>
        <w:t>文書の作成・整理方法について職員への指導および助言</w:t>
      </w:r>
    </w:p>
    <w:p w14:paraId="43C9393A" w14:textId="77777777" w:rsidR="00AB5840" w:rsidRPr="00AB5840" w:rsidRDefault="00AB5840" w:rsidP="00AB5840">
      <w:pPr>
        <w:pStyle w:val="aa"/>
        <w:spacing w:before="8"/>
        <w:rPr>
          <w:rFonts w:ascii="ＭＳ 明朝" w:eastAsia="ＭＳ 明朝" w:hAnsi="ＭＳ 明朝"/>
        </w:rPr>
      </w:pPr>
    </w:p>
    <w:p w14:paraId="19A53B31" w14:textId="77777777" w:rsidR="00AB5840" w:rsidRPr="00AB5840" w:rsidRDefault="00AB5840" w:rsidP="00AB5840">
      <w:pPr>
        <w:pStyle w:val="aa"/>
        <w:spacing w:before="8"/>
        <w:rPr>
          <w:rFonts w:ascii="ＭＳ 明朝" w:eastAsia="ＭＳ 明朝" w:hAnsi="ＭＳ 明朝"/>
        </w:rPr>
      </w:pPr>
      <w:r w:rsidRPr="00AB5840">
        <w:rPr>
          <w:rFonts w:ascii="ＭＳ 明朝" w:eastAsia="ＭＳ 明朝" w:hAnsi="ＭＳ 明朝" w:hint="eastAsia"/>
        </w:rPr>
        <w:t>（職員の責務）</w:t>
      </w:r>
    </w:p>
    <w:p w14:paraId="3161D232" w14:textId="0EF3A1D2" w:rsidR="00605CBD" w:rsidRPr="002F0086" w:rsidRDefault="00AB5840" w:rsidP="00AB5840">
      <w:pPr>
        <w:pStyle w:val="aa"/>
        <w:spacing w:before="8"/>
        <w:ind w:left="210" w:hangingChars="100" w:hanging="210"/>
        <w:rPr>
          <w:rFonts w:ascii="ＭＳ 明朝" w:eastAsia="ＭＳ 明朝" w:hAnsi="ＭＳ 明朝"/>
        </w:rPr>
      </w:pPr>
      <w:r w:rsidRPr="00AB5840">
        <w:rPr>
          <w:rFonts w:ascii="ＭＳ 明朝" w:eastAsia="ＭＳ 明朝" w:hAnsi="ＭＳ 明朝" w:hint="eastAsia"/>
        </w:rPr>
        <w:t>第５条</w:t>
      </w:r>
      <w:r>
        <w:rPr>
          <w:rFonts w:ascii="ＭＳ 明朝" w:eastAsia="ＭＳ 明朝" w:hAnsi="ＭＳ 明朝" w:hint="eastAsia"/>
        </w:rPr>
        <w:t xml:space="preserve">　</w:t>
      </w:r>
      <w:r w:rsidRPr="00AB5840">
        <w:rPr>
          <w:rFonts w:ascii="ＭＳ 明朝" w:eastAsia="ＭＳ 明朝" w:hAnsi="ＭＳ 明朝" w:hint="eastAsia"/>
        </w:rPr>
        <w:t>すべての職員は、関係法令、本規程および文書管理責任者・文書管理者の指示に従い、法人文書</w:t>
      </w:r>
      <w:r w:rsidRPr="002F0086">
        <w:rPr>
          <w:rFonts w:ascii="ＭＳ 明朝" w:eastAsia="ＭＳ 明朝" w:hAnsi="ＭＳ 明朝" w:hint="eastAsia"/>
        </w:rPr>
        <w:t>を適切に作成し、整理し、管理しなければならない。</w:t>
      </w:r>
    </w:p>
    <w:p w14:paraId="708CCD6E" w14:textId="77777777" w:rsidR="00AB5840" w:rsidRPr="002F0086" w:rsidRDefault="00AB5840" w:rsidP="00AB5840">
      <w:pPr>
        <w:pStyle w:val="aa"/>
        <w:spacing w:before="8"/>
        <w:rPr>
          <w:rFonts w:ascii="ＭＳ 明朝" w:eastAsia="ＭＳ 明朝" w:hAnsi="ＭＳ 明朝"/>
        </w:rPr>
      </w:pPr>
    </w:p>
    <w:p w14:paraId="140E9AF5" w14:textId="638D2591" w:rsidR="000315D9" w:rsidRPr="002F0086" w:rsidRDefault="000315D9" w:rsidP="000315D9">
      <w:pPr>
        <w:pStyle w:val="aa"/>
        <w:spacing w:before="8"/>
        <w:ind w:firstLineChars="200" w:firstLine="420"/>
        <w:rPr>
          <w:rFonts w:ascii="ＭＳ 明朝" w:eastAsia="ＭＳ 明朝" w:hAnsi="ＭＳ 明朝"/>
        </w:rPr>
      </w:pPr>
      <w:r w:rsidRPr="002F0086">
        <w:rPr>
          <w:rFonts w:ascii="ＭＳ 明朝" w:eastAsia="ＭＳ 明朝" w:hAnsi="ＭＳ 明朝" w:hint="eastAsia"/>
        </w:rPr>
        <w:t xml:space="preserve">第３章　</w:t>
      </w:r>
      <w:r w:rsidRPr="002F0086">
        <w:rPr>
          <w:rFonts w:ascii="ＭＳ 明朝" w:eastAsia="ＭＳ 明朝" w:hAnsi="ＭＳ 明朝"/>
        </w:rPr>
        <w:t>作成</w:t>
      </w:r>
    </w:p>
    <w:p w14:paraId="3FAFA414" w14:textId="77777777" w:rsidR="000315D9" w:rsidRPr="002F0086" w:rsidRDefault="000315D9" w:rsidP="000315D9">
      <w:pPr>
        <w:pStyle w:val="aa"/>
        <w:spacing w:before="8"/>
        <w:rPr>
          <w:rFonts w:ascii="ＭＳ 明朝" w:eastAsia="ＭＳ 明朝" w:hAnsi="ＭＳ 明朝"/>
        </w:rPr>
      </w:pPr>
    </w:p>
    <w:p w14:paraId="289B8E0D" w14:textId="77777777" w:rsidR="00290236" w:rsidRPr="002F0086" w:rsidRDefault="00290236" w:rsidP="00290236">
      <w:pPr>
        <w:pStyle w:val="aa"/>
        <w:spacing w:before="8"/>
        <w:rPr>
          <w:rFonts w:ascii="ＭＳ 明朝" w:eastAsia="ＭＳ 明朝" w:hAnsi="ＭＳ 明朝"/>
        </w:rPr>
      </w:pPr>
      <w:r w:rsidRPr="002F0086">
        <w:rPr>
          <w:rFonts w:ascii="ＭＳ 明朝" w:eastAsia="ＭＳ 明朝" w:hAnsi="ＭＳ 明朝" w:hint="eastAsia"/>
        </w:rPr>
        <w:t>（文書主義の原則）</w:t>
      </w:r>
    </w:p>
    <w:p w14:paraId="3BE4588B" w14:textId="06B6EE53" w:rsidR="00290236"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第６条　職員は、文書管理責任者および文書管理者の指示に従い、当法人における意思決定の過程や業務の経緯・結果が合理的に確認できるよう、必要な文書を作成しなければならない。軽微な事案を除き、業務の処理に関しては記録を残すものとする。</w:t>
      </w:r>
    </w:p>
    <w:p w14:paraId="4225A968" w14:textId="77777777" w:rsidR="00290236" w:rsidRPr="002F0086" w:rsidRDefault="00290236" w:rsidP="00290236">
      <w:pPr>
        <w:pStyle w:val="aa"/>
        <w:spacing w:before="8"/>
        <w:rPr>
          <w:rFonts w:ascii="ＭＳ 明朝" w:eastAsia="ＭＳ 明朝" w:hAnsi="ＭＳ 明朝"/>
        </w:rPr>
      </w:pPr>
    </w:p>
    <w:p w14:paraId="39E0DD9D" w14:textId="77777777" w:rsidR="00290236" w:rsidRPr="002F0086" w:rsidRDefault="00290236" w:rsidP="00290236">
      <w:pPr>
        <w:pStyle w:val="aa"/>
        <w:spacing w:before="8"/>
        <w:rPr>
          <w:rFonts w:ascii="ＭＳ 明朝" w:eastAsia="ＭＳ 明朝" w:hAnsi="ＭＳ 明朝"/>
        </w:rPr>
      </w:pPr>
      <w:r w:rsidRPr="002F0086">
        <w:rPr>
          <w:rFonts w:ascii="ＭＳ 明朝" w:eastAsia="ＭＳ 明朝" w:hAnsi="ＭＳ 明朝" w:hint="eastAsia"/>
        </w:rPr>
        <w:t>（別表第１の業務に係る文書作成）</w:t>
      </w:r>
    </w:p>
    <w:p w14:paraId="5C80330A" w14:textId="1228FA2D" w:rsidR="00290236"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第７条　別表第１に掲げる業務については、その経緯や判断過程がわかるよう文書を作成するものとする。</w:t>
      </w:r>
    </w:p>
    <w:p w14:paraId="3D32E8CA" w14:textId="5B7BF5F0" w:rsidR="00290236"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２　職員は、前条の文書主義の原則に基づき、別表第１に該当する事項に関する打合せ（職員同士または外部者との折衝等を含む）について記録を作成する。</w:t>
      </w:r>
    </w:p>
    <w:p w14:paraId="1A4F0ABE" w14:textId="239A78FC" w:rsidR="00290236"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３　ガイドラインの適用および遵守状況を記録する次の文書は、当該業務実施時に必ず作成するものとする。</w:t>
      </w:r>
    </w:p>
    <w:p w14:paraId="655BEC78" w14:textId="60688243" w:rsidR="00290236" w:rsidRPr="002F0086" w:rsidRDefault="00290236" w:rsidP="00290236">
      <w:pPr>
        <w:pStyle w:val="aa"/>
        <w:spacing w:before="8"/>
        <w:ind w:firstLineChars="100" w:firstLine="210"/>
        <w:rPr>
          <w:rFonts w:ascii="ＭＳ 明朝" w:eastAsia="ＭＳ 明朝" w:hAnsi="ＭＳ 明朝"/>
        </w:rPr>
      </w:pPr>
      <w:r w:rsidRPr="002F0086">
        <w:rPr>
          <w:rFonts w:ascii="ＭＳ 明朝" w:eastAsia="ＭＳ 明朝" w:hAnsi="ＭＳ 明朝" w:hint="eastAsia"/>
        </w:rPr>
        <w:t>・内部監査結果報告書</w:t>
      </w:r>
    </w:p>
    <w:p w14:paraId="128BA272" w14:textId="245A2AEB" w:rsidR="00290236" w:rsidRPr="002F0086" w:rsidRDefault="00290236" w:rsidP="00290236">
      <w:pPr>
        <w:pStyle w:val="aa"/>
        <w:spacing w:before="8"/>
        <w:ind w:firstLineChars="100" w:firstLine="210"/>
        <w:rPr>
          <w:rFonts w:ascii="ＭＳ 明朝" w:eastAsia="ＭＳ 明朝" w:hAnsi="ＭＳ 明朝"/>
        </w:rPr>
      </w:pPr>
      <w:r w:rsidRPr="002F0086">
        <w:rPr>
          <w:rFonts w:ascii="ＭＳ 明朝" w:eastAsia="ＭＳ 明朝" w:hAnsi="ＭＳ 明朝" w:hint="eastAsia"/>
        </w:rPr>
        <w:t>・是正報告書・予防処置報告書</w:t>
      </w:r>
    </w:p>
    <w:p w14:paraId="11E3A3A4" w14:textId="2C1B04F8" w:rsidR="00290236" w:rsidRPr="002F0086" w:rsidRDefault="00290236" w:rsidP="00290236">
      <w:pPr>
        <w:pStyle w:val="aa"/>
        <w:spacing w:before="8"/>
        <w:ind w:firstLineChars="100" w:firstLine="210"/>
        <w:rPr>
          <w:rFonts w:ascii="ＭＳ 明朝" w:eastAsia="ＭＳ 明朝" w:hAnsi="ＭＳ 明朝"/>
        </w:rPr>
      </w:pPr>
      <w:r w:rsidRPr="002F0086">
        <w:rPr>
          <w:rFonts w:ascii="ＭＳ 明朝" w:eastAsia="ＭＳ 明朝" w:hAnsi="ＭＳ 明朝" w:hint="eastAsia"/>
        </w:rPr>
        <w:t>・マネジメントレビュー報告書</w:t>
      </w:r>
    </w:p>
    <w:p w14:paraId="427E7087" w14:textId="77777777" w:rsidR="00290236" w:rsidRPr="002F0086" w:rsidRDefault="00290236" w:rsidP="00290236">
      <w:pPr>
        <w:pStyle w:val="aa"/>
        <w:spacing w:before="8"/>
        <w:rPr>
          <w:rFonts w:ascii="ＭＳ 明朝" w:eastAsia="ＭＳ 明朝" w:hAnsi="ＭＳ 明朝"/>
        </w:rPr>
      </w:pPr>
    </w:p>
    <w:p w14:paraId="07AFCF27" w14:textId="77777777" w:rsidR="00290236" w:rsidRPr="002F0086" w:rsidRDefault="00290236" w:rsidP="00290236">
      <w:pPr>
        <w:pStyle w:val="aa"/>
        <w:spacing w:before="8"/>
        <w:rPr>
          <w:rFonts w:ascii="ＭＳ 明朝" w:eastAsia="ＭＳ 明朝" w:hAnsi="ＭＳ 明朝"/>
        </w:rPr>
      </w:pPr>
      <w:r w:rsidRPr="002F0086">
        <w:rPr>
          <w:rFonts w:ascii="ＭＳ 明朝" w:eastAsia="ＭＳ 明朝" w:hAnsi="ＭＳ 明朝" w:hint="eastAsia"/>
        </w:rPr>
        <w:t>（適切かつ効率的な文書作成）</w:t>
      </w:r>
    </w:p>
    <w:p w14:paraId="70898FF1" w14:textId="02D2F500" w:rsidR="00290236"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第８条　文書作成にあたっては、内容の正確性を確保するため、原則として複数の職員による確認を経たうえで、文書管理者が最終確認を行う。</w:t>
      </w:r>
    </w:p>
    <w:p w14:paraId="6863FA92" w14:textId="11E008DC" w:rsidR="00290236"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２　職員と外部者との打合せ記録については、当該職員の確認に加え、可能な限り相手方にも内容確認を行うことで正確性を高める。相手方の確認が困難な場合は、その理由を記録しておくものとする。</w:t>
      </w:r>
    </w:p>
    <w:p w14:paraId="16CCF447" w14:textId="7D5277A0" w:rsidR="006D4647" w:rsidRPr="002F0086" w:rsidRDefault="00290236" w:rsidP="00290236">
      <w:pPr>
        <w:pStyle w:val="aa"/>
        <w:spacing w:before="8"/>
        <w:ind w:left="210" w:hangingChars="100" w:hanging="210"/>
        <w:rPr>
          <w:rFonts w:ascii="ＭＳ 明朝" w:eastAsia="ＭＳ 明朝" w:hAnsi="ＭＳ 明朝"/>
        </w:rPr>
      </w:pPr>
      <w:r w:rsidRPr="002F0086">
        <w:rPr>
          <w:rFonts w:ascii="ＭＳ 明朝" w:eastAsia="ＭＳ 明朝" w:hAnsi="ＭＳ 明朝" w:hint="eastAsia"/>
        </w:rPr>
        <w:t>３　書作成の効率化を図るため、再利用可能な様式・資料等については、ファイルサーバ等を活用し</w:t>
      </w:r>
      <w:r w:rsidRPr="002F0086">
        <w:rPr>
          <w:rFonts w:ascii="ＭＳ 明朝" w:eastAsia="ＭＳ 明朝" w:hAnsi="ＭＳ 明朝" w:hint="eastAsia"/>
        </w:rPr>
        <w:lastRenderedPageBreak/>
        <w:t>職員が利用できるよう共有するものとする。</w:t>
      </w:r>
    </w:p>
    <w:p w14:paraId="53626E04" w14:textId="77777777" w:rsidR="000315D9" w:rsidRPr="000315D9" w:rsidRDefault="000315D9" w:rsidP="000315D9">
      <w:pPr>
        <w:pStyle w:val="aa"/>
        <w:spacing w:before="8"/>
        <w:rPr>
          <w:rFonts w:ascii="ＭＳ 明朝" w:eastAsia="ＭＳ 明朝" w:hAnsi="ＭＳ 明朝"/>
        </w:rPr>
      </w:pPr>
    </w:p>
    <w:p w14:paraId="02236C25" w14:textId="500DB55E" w:rsidR="000315D9" w:rsidRPr="000315D9" w:rsidRDefault="000315D9" w:rsidP="006D4647">
      <w:pPr>
        <w:pStyle w:val="aa"/>
        <w:spacing w:before="8"/>
        <w:ind w:firstLineChars="200" w:firstLine="420"/>
        <w:rPr>
          <w:rFonts w:ascii="ＭＳ 明朝" w:eastAsia="ＭＳ 明朝" w:hAnsi="ＭＳ 明朝"/>
        </w:rPr>
      </w:pPr>
      <w:r w:rsidRPr="000315D9">
        <w:rPr>
          <w:rFonts w:ascii="ＭＳ 明朝" w:eastAsia="ＭＳ 明朝" w:hAnsi="ＭＳ 明朝" w:hint="eastAsia"/>
        </w:rPr>
        <w:t>第４章</w:t>
      </w:r>
      <w:r w:rsidR="006D4647">
        <w:rPr>
          <w:rFonts w:ascii="ＭＳ 明朝" w:eastAsia="ＭＳ 明朝" w:hAnsi="ＭＳ 明朝" w:hint="eastAsia"/>
        </w:rPr>
        <w:t xml:space="preserve">　</w:t>
      </w:r>
      <w:r w:rsidRPr="000315D9">
        <w:rPr>
          <w:rFonts w:ascii="ＭＳ 明朝" w:eastAsia="ＭＳ 明朝" w:hAnsi="ＭＳ 明朝"/>
        </w:rPr>
        <w:t>整理</w:t>
      </w:r>
    </w:p>
    <w:p w14:paraId="0CC74F9D" w14:textId="77777777" w:rsidR="000315D9" w:rsidRPr="000315D9" w:rsidRDefault="000315D9" w:rsidP="000315D9">
      <w:pPr>
        <w:pStyle w:val="aa"/>
        <w:spacing w:before="8"/>
        <w:rPr>
          <w:rFonts w:ascii="ＭＳ 明朝" w:eastAsia="ＭＳ 明朝" w:hAnsi="ＭＳ 明朝"/>
        </w:rPr>
      </w:pPr>
    </w:p>
    <w:p w14:paraId="17C9D8B3" w14:textId="77777777" w:rsidR="00290236" w:rsidRPr="00290236" w:rsidRDefault="00290236" w:rsidP="00290236">
      <w:pPr>
        <w:pStyle w:val="aa"/>
        <w:spacing w:before="8"/>
        <w:rPr>
          <w:rFonts w:ascii="ＭＳ 明朝" w:eastAsia="ＭＳ 明朝" w:hAnsi="ＭＳ 明朝"/>
        </w:rPr>
      </w:pPr>
      <w:r w:rsidRPr="00290236">
        <w:rPr>
          <w:rFonts w:ascii="ＭＳ 明朝" w:eastAsia="ＭＳ 明朝" w:hAnsi="ＭＳ 明朝" w:hint="eastAsia"/>
        </w:rPr>
        <w:t>（職員の整理義務）</w:t>
      </w:r>
    </w:p>
    <w:p w14:paraId="4BA659B0" w14:textId="60413C42" w:rsidR="00290236" w:rsidRPr="00290236" w:rsidRDefault="00290236" w:rsidP="00290236">
      <w:pPr>
        <w:pStyle w:val="aa"/>
        <w:spacing w:before="8"/>
        <w:rPr>
          <w:rFonts w:ascii="ＭＳ 明朝" w:eastAsia="ＭＳ 明朝" w:hAnsi="ＭＳ 明朝"/>
        </w:rPr>
      </w:pPr>
      <w:r w:rsidRPr="00290236">
        <w:rPr>
          <w:rFonts w:ascii="ＭＳ 明朝" w:eastAsia="ＭＳ 明朝" w:hAnsi="ＭＳ 明朝" w:hint="eastAsia"/>
        </w:rPr>
        <w:t>第９条</w:t>
      </w:r>
      <w:r>
        <w:rPr>
          <w:rFonts w:ascii="ＭＳ 明朝" w:eastAsia="ＭＳ 明朝" w:hAnsi="ＭＳ 明朝" w:hint="eastAsia"/>
        </w:rPr>
        <w:t xml:space="preserve">　</w:t>
      </w:r>
      <w:r w:rsidRPr="00290236">
        <w:rPr>
          <w:rFonts w:ascii="ＭＳ 明朝" w:eastAsia="ＭＳ 明朝" w:hAnsi="ＭＳ 明朝" w:hint="eastAsia"/>
        </w:rPr>
        <w:t>職員は、次条および第</w:t>
      </w:r>
      <w:r w:rsidRPr="00290236">
        <w:rPr>
          <w:rFonts w:ascii="ＭＳ 明朝" w:eastAsia="ＭＳ 明朝" w:hAnsi="ＭＳ 明朝"/>
        </w:rPr>
        <w:t>11条に従い、次のとおり法人文書の整理を行わなければならない。</w:t>
      </w:r>
    </w:p>
    <w:p w14:paraId="47CB8C4E" w14:textId="25B5DB94" w:rsidR="00290236" w:rsidRPr="00290236" w:rsidRDefault="00290236" w:rsidP="00290236">
      <w:pPr>
        <w:pStyle w:val="aa"/>
        <w:spacing w:before="8"/>
        <w:ind w:left="420" w:hangingChars="200" w:hanging="420"/>
        <w:rPr>
          <w:rFonts w:ascii="ＭＳ 明朝" w:eastAsia="ＭＳ 明朝" w:hAnsi="ＭＳ 明朝"/>
        </w:rPr>
      </w:pPr>
      <w:r>
        <w:rPr>
          <w:rFonts w:ascii="ＭＳ 明朝" w:eastAsia="ＭＳ 明朝" w:hAnsi="ＭＳ 明朝" w:hint="eastAsia"/>
        </w:rPr>
        <w:t>（１）</w:t>
      </w:r>
      <w:r w:rsidRPr="00290236">
        <w:rPr>
          <w:rFonts w:ascii="ＭＳ 明朝" w:eastAsia="ＭＳ 明朝" w:hAnsi="ＭＳ 明朝" w:hint="eastAsia"/>
        </w:rPr>
        <w:t>作成または取得した法人文書を分類し、名称を付するとともに、保存期間およびその満了日を設定すること。</w:t>
      </w:r>
    </w:p>
    <w:p w14:paraId="66D25E3B" w14:textId="019B4BA7" w:rsidR="00290236" w:rsidRPr="00290236" w:rsidRDefault="00290236" w:rsidP="00290236">
      <w:pPr>
        <w:pStyle w:val="aa"/>
        <w:spacing w:before="8"/>
        <w:ind w:left="420" w:hangingChars="200" w:hanging="420"/>
        <w:rPr>
          <w:rFonts w:ascii="ＭＳ 明朝" w:eastAsia="ＭＳ 明朝" w:hAnsi="ＭＳ 明朝"/>
        </w:rPr>
      </w:pPr>
      <w:r>
        <w:rPr>
          <w:rFonts w:ascii="ＭＳ 明朝" w:eastAsia="ＭＳ 明朝" w:hAnsi="ＭＳ 明朝" w:hint="eastAsia"/>
        </w:rPr>
        <w:t>（２）</w:t>
      </w:r>
      <w:r w:rsidRPr="00290236">
        <w:rPr>
          <w:rFonts w:ascii="ＭＳ 明朝" w:eastAsia="ＭＳ 明朝" w:hAnsi="ＭＳ 明朝" w:hint="eastAsia"/>
        </w:rPr>
        <w:t>内容に関連があり、同一の保存期間とすることが適当な法人文書を一つの集合体（法人文書ファイル）にまとめること。</w:t>
      </w:r>
    </w:p>
    <w:p w14:paraId="2F75EBBB" w14:textId="07F0DC51" w:rsidR="00290236" w:rsidRPr="00290236" w:rsidRDefault="00290236" w:rsidP="00290236">
      <w:pPr>
        <w:pStyle w:val="aa"/>
        <w:spacing w:before="8"/>
        <w:ind w:left="420" w:hangingChars="200" w:hanging="420"/>
        <w:rPr>
          <w:rFonts w:ascii="ＭＳ 明朝" w:eastAsia="ＭＳ 明朝" w:hAnsi="ＭＳ 明朝"/>
        </w:rPr>
      </w:pPr>
      <w:r>
        <w:rPr>
          <w:rFonts w:ascii="ＭＳ 明朝" w:eastAsia="ＭＳ 明朝" w:hAnsi="ＭＳ 明朝" w:hint="eastAsia"/>
        </w:rPr>
        <w:t>（３）</w:t>
      </w:r>
      <w:r w:rsidRPr="00290236">
        <w:rPr>
          <w:rFonts w:ascii="ＭＳ 明朝" w:eastAsia="ＭＳ 明朝" w:hAnsi="ＭＳ 明朝" w:hint="eastAsia"/>
        </w:rPr>
        <w:t>まとめた法人文書ファイルについて、分類・名称付け・保存期間と保存期間満了日の設定を行うこと。</w:t>
      </w:r>
    </w:p>
    <w:p w14:paraId="2D9A2CFD" w14:textId="77777777" w:rsidR="00290236" w:rsidRPr="00290236" w:rsidRDefault="00290236" w:rsidP="00290236">
      <w:pPr>
        <w:pStyle w:val="aa"/>
        <w:spacing w:before="8"/>
        <w:rPr>
          <w:rFonts w:ascii="ＭＳ 明朝" w:eastAsia="ＭＳ 明朝" w:hAnsi="ＭＳ 明朝"/>
        </w:rPr>
      </w:pPr>
    </w:p>
    <w:p w14:paraId="0EBCA753" w14:textId="77777777" w:rsidR="00290236" w:rsidRPr="00290236" w:rsidRDefault="00290236" w:rsidP="00290236">
      <w:pPr>
        <w:pStyle w:val="aa"/>
        <w:spacing w:before="8"/>
        <w:rPr>
          <w:rFonts w:ascii="ＭＳ 明朝" w:eastAsia="ＭＳ 明朝" w:hAnsi="ＭＳ 明朝"/>
        </w:rPr>
      </w:pPr>
      <w:r w:rsidRPr="00290236">
        <w:rPr>
          <w:rFonts w:ascii="ＭＳ 明朝" w:eastAsia="ＭＳ 明朝" w:hAnsi="ＭＳ 明朝" w:hint="eastAsia"/>
        </w:rPr>
        <w:t>（分類・名称）</w:t>
      </w:r>
    </w:p>
    <w:p w14:paraId="6DBCD852" w14:textId="4A46D268" w:rsidR="00290236" w:rsidRPr="00290236" w:rsidRDefault="00290236" w:rsidP="00290236">
      <w:pPr>
        <w:pStyle w:val="aa"/>
        <w:spacing w:before="8"/>
        <w:ind w:left="210" w:hangingChars="100" w:hanging="210"/>
        <w:rPr>
          <w:rFonts w:ascii="ＭＳ 明朝" w:eastAsia="ＭＳ 明朝" w:hAnsi="ＭＳ 明朝"/>
        </w:rPr>
      </w:pPr>
      <w:r w:rsidRPr="00290236">
        <w:rPr>
          <w:rFonts w:ascii="ＭＳ 明朝" w:eastAsia="ＭＳ 明朝" w:hAnsi="ＭＳ 明朝" w:hint="eastAsia"/>
        </w:rPr>
        <w:t>第</w:t>
      </w:r>
      <w:r w:rsidRPr="00290236">
        <w:rPr>
          <w:rFonts w:ascii="ＭＳ 明朝" w:eastAsia="ＭＳ 明朝" w:hAnsi="ＭＳ 明朝"/>
        </w:rPr>
        <w:t>10条</w:t>
      </w:r>
      <w:r>
        <w:rPr>
          <w:rFonts w:ascii="ＭＳ 明朝" w:eastAsia="ＭＳ 明朝" w:hAnsi="ＭＳ 明朝" w:hint="eastAsia"/>
        </w:rPr>
        <w:t xml:space="preserve">　</w:t>
      </w:r>
      <w:r w:rsidRPr="00290236">
        <w:rPr>
          <w:rFonts w:ascii="ＭＳ 明朝" w:eastAsia="ＭＳ 明朝" w:hAnsi="ＭＳ 明朝" w:hint="eastAsia"/>
        </w:rPr>
        <w:t>法人文書ファイル等は、当法人の事務および事業の性質や内容に応じ、系統的かつ分かりやすく分類し、名称を付けるものとする。別表第１に掲げる業務に関する文書については、同表を参照し分類する。</w:t>
      </w:r>
    </w:p>
    <w:p w14:paraId="00C3B808" w14:textId="77777777" w:rsidR="00290236" w:rsidRPr="00290236" w:rsidRDefault="00290236" w:rsidP="00290236">
      <w:pPr>
        <w:pStyle w:val="aa"/>
        <w:spacing w:before="8"/>
        <w:rPr>
          <w:rFonts w:ascii="ＭＳ 明朝" w:eastAsia="ＭＳ 明朝" w:hAnsi="ＭＳ 明朝"/>
        </w:rPr>
      </w:pPr>
    </w:p>
    <w:p w14:paraId="6F77B04B" w14:textId="77777777" w:rsidR="00290236" w:rsidRPr="00290236" w:rsidRDefault="00290236" w:rsidP="00290236">
      <w:pPr>
        <w:pStyle w:val="aa"/>
        <w:spacing w:before="8"/>
        <w:rPr>
          <w:rFonts w:ascii="ＭＳ 明朝" w:eastAsia="ＭＳ 明朝" w:hAnsi="ＭＳ 明朝"/>
        </w:rPr>
      </w:pPr>
      <w:r w:rsidRPr="00290236">
        <w:rPr>
          <w:rFonts w:ascii="ＭＳ 明朝" w:eastAsia="ＭＳ 明朝" w:hAnsi="ＭＳ 明朝" w:hint="eastAsia"/>
        </w:rPr>
        <w:t>（保存期間）</w:t>
      </w:r>
    </w:p>
    <w:p w14:paraId="28B6497B" w14:textId="76BFED1C" w:rsidR="00290236" w:rsidRPr="00290236" w:rsidRDefault="00290236" w:rsidP="00290236">
      <w:pPr>
        <w:pStyle w:val="aa"/>
        <w:spacing w:before="8"/>
        <w:ind w:left="210" w:hangingChars="100" w:hanging="210"/>
        <w:rPr>
          <w:rFonts w:ascii="ＭＳ 明朝" w:eastAsia="ＭＳ 明朝" w:hAnsi="ＭＳ 明朝"/>
        </w:rPr>
      </w:pPr>
      <w:r w:rsidRPr="00290236">
        <w:rPr>
          <w:rFonts w:ascii="ＭＳ 明朝" w:eastAsia="ＭＳ 明朝" w:hAnsi="ＭＳ 明朝" w:hint="eastAsia"/>
        </w:rPr>
        <w:t>第</w:t>
      </w:r>
      <w:r w:rsidRPr="00290236">
        <w:rPr>
          <w:rFonts w:ascii="ＭＳ 明朝" w:eastAsia="ＭＳ 明朝" w:hAnsi="ＭＳ 明朝"/>
        </w:rPr>
        <w:t>11条</w:t>
      </w:r>
      <w:r>
        <w:rPr>
          <w:rFonts w:ascii="ＭＳ 明朝" w:eastAsia="ＭＳ 明朝" w:hAnsi="ＭＳ 明朝" w:hint="eastAsia"/>
        </w:rPr>
        <w:t xml:space="preserve">　</w:t>
      </w:r>
      <w:r w:rsidRPr="00290236">
        <w:rPr>
          <w:rFonts w:ascii="ＭＳ 明朝" w:eastAsia="ＭＳ 明朝" w:hAnsi="ＭＳ 明朝" w:hint="eastAsia"/>
        </w:rPr>
        <w:t>文書管理責任者は、別表第１を基に「法人文書分類基準表」を整備しなければならない。別表第１に該当しない文書については、事務・事業の性質を参酌し適切な保存期間を設定する。</w:t>
      </w:r>
    </w:p>
    <w:p w14:paraId="742DB47E" w14:textId="3F005897" w:rsidR="00290236" w:rsidRPr="00290236" w:rsidRDefault="00290236" w:rsidP="00290236">
      <w:pPr>
        <w:pStyle w:val="aa"/>
        <w:spacing w:before="8"/>
        <w:rPr>
          <w:rFonts w:ascii="ＭＳ 明朝" w:eastAsia="ＭＳ 明朝" w:hAnsi="ＭＳ 明朝"/>
        </w:rPr>
      </w:pPr>
      <w:r>
        <w:rPr>
          <w:rFonts w:ascii="ＭＳ 明朝" w:eastAsia="ＭＳ 明朝" w:hAnsi="ＭＳ 明朝" w:hint="eastAsia"/>
        </w:rPr>
        <w:t xml:space="preserve">２　</w:t>
      </w:r>
      <w:r w:rsidRPr="00290236">
        <w:rPr>
          <w:rFonts w:ascii="ＭＳ 明朝" w:eastAsia="ＭＳ 明朝" w:hAnsi="ＭＳ 明朝" w:hint="eastAsia"/>
        </w:rPr>
        <w:t>職員が文書に設定する保存期間は、前項の「法人文書分類基準表」に従うものとする。</w:t>
      </w:r>
    </w:p>
    <w:p w14:paraId="18724A8D" w14:textId="23EA20C2" w:rsidR="00290236" w:rsidRPr="00290236" w:rsidRDefault="00692DC2" w:rsidP="00692DC2">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３　</w:t>
      </w:r>
      <w:r w:rsidR="00290236" w:rsidRPr="00290236">
        <w:rPr>
          <w:rFonts w:ascii="ＭＳ 明朝" w:eastAsia="ＭＳ 明朝" w:hAnsi="ＭＳ 明朝" w:hint="eastAsia"/>
        </w:rPr>
        <w:t>当法人の業務運営や意思決定の経緯、事業実績の説明に必要な文書については、原則として３年以上の保存期間を設定するものとする。</w:t>
      </w:r>
    </w:p>
    <w:p w14:paraId="73A2B19A" w14:textId="198D8DA0" w:rsidR="00290236" w:rsidRPr="00290236" w:rsidRDefault="00692DC2" w:rsidP="00692DC2">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４　</w:t>
      </w:r>
      <w:r w:rsidR="00290236" w:rsidRPr="00290236">
        <w:rPr>
          <w:rFonts w:ascii="ＭＳ 明朝" w:eastAsia="ＭＳ 明朝" w:hAnsi="ＭＳ 明朝" w:hint="eastAsia"/>
        </w:rPr>
        <w:t>次の文書については、例外として保存期間を１年未満とすることができる（ただし前項に該当するものを除く）。</w:t>
      </w:r>
    </w:p>
    <w:p w14:paraId="45510600" w14:textId="7DB007C6"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（１）</w:t>
      </w:r>
      <w:r w:rsidR="00290236" w:rsidRPr="00290236">
        <w:rPr>
          <w:rFonts w:ascii="ＭＳ 明朝" w:eastAsia="ＭＳ 明朝" w:hAnsi="ＭＳ 明朝" w:hint="eastAsia"/>
        </w:rPr>
        <w:t>正本・原本が別に管理されている文書の写し</w:t>
      </w:r>
    </w:p>
    <w:p w14:paraId="5060170C" w14:textId="3C7621DA"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（２）</w:t>
      </w:r>
      <w:r w:rsidR="00290236" w:rsidRPr="00290236">
        <w:rPr>
          <w:rFonts w:ascii="ＭＳ 明朝" w:eastAsia="ＭＳ 明朝" w:hAnsi="ＭＳ 明朝" w:hint="eastAsia"/>
        </w:rPr>
        <w:t>定型的・日常的な業務連絡、日程表等</w:t>
      </w:r>
    </w:p>
    <w:p w14:paraId="11611A87" w14:textId="04CC3CF3"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（３）</w:t>
      </w:r>
      <w:r w:rsidR="00290236" w:rsidRPr="00290236">
        <w:rPr>
          <w:rFonts w:ascii="ＭＳ 明朝" w:eastAsia="ＭＳ 明朝" w:hAnsi="ＭＳ 明朝" w:hint="eastAsia"/>
        </w:rPr>
        <w:t>出版物または公表物を編集した文書</w:t>
      </w:r>
    </w:p>
    <w:p w14:paraId="5543677C" w14:textId="63CB675C"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（４）</w:t>
      </w:r>
      <w:r w:rsidR="00290236" w:rsidRPr="00290236">
        <w:rPr>
          <w:rFonts w:ascii="ＭＳ 明朝" w:eastAsia="ＭＳ 明朝" w:hAnsi="ＭＳ 明朝" w:hint="eastAsia"/>
        </w:rPr>
        <w:t>所掌事務に関する事実関係の照会への回答</w:t>
      </w:r>
    </w:p>
    <w:p w14:paraId="15E5F3F7" w14:textId="47C50A35"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（５）</w:t>
      </w:r>
      <w:r w:rsidR="00290236" w:rsidRPr="00290236">
        <w:rPr>
          <w:rFonts w:ascii="ＭＳ 明朝" w:eastAsia="ＭＳ 明朝" w:hAnsi="ＭＳ 明朝" w:hint="eastAsia"/>
        </w:rPr>
        <w:t>誤記等により利用に適さない文書</w:t>
      </w:r>
    </w:p>
    <w:p w14:paraId="31CCFE22" w14:textId="4DAF6256"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（６）</w:t>
      </w:r>
      <w:r w:rsidR="00290236" w:rsidRPr="00290236">
        <w:rPr>
          <w:rFonts w:ascii="ＭＳ 明朝" w:eastAsia="ＭＳ 明朝" w:hAnsi="ＭＳ 明朝" w:hint="eastAsia"/>
        </w:rPr>
        <w:t>意思決定過程で作成されたもので、その意思決定に影響しない文書</w:t>
      </w:r>
    </w:p>
    <w:p w14:paraId="742A4A6E" w14:textId="649F3C4D"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（７）</w:t>
      </w:r>
      <w:r w:rsidR="00290236" w:rsidRPr="00290236">
        <w:rPr>
          <w:rFonts w:ascii="ＭＳ 明朝" w:eastAsia="ＭＳ 明朝" w:hAnsi="ＭＳ 明朝" w:hint="eastAsia"/>
        </w:rPr>
        <w:t>保存期間１年未満が適当と業務単位で定められた文書</w:t>
      </w:r>
    </w:p>
    <w:p w14:paraId="1576539A" w14:textId="6603709F" w:rsidR="00290236" w:rsidRPr="00290236" w:rsidRDefault="00692DC2" w:rsidP="00692DC2">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５　</w:t>
      </w:r>
      <w:r w:rsidR="00290236" w:rsidRPr="00290236">
        <w:rPr>
          <w:rFonts w:ascii="ＭＳ 明朝" w:eastAsia="ＭＳ 明朝" w:hAnsi="ＭＳ 明朝" w:hint="eastAsia"/>
        </w:rPr>
        <w:t>保存期間の起算日は、文書作成取得日の属する年度の翌年度４月１日とする。ただし、文書管理者が適当と認める場合は、文書作成取得日から１年以内の任意の日を起算日とすることができる。</w:t>
      </w:r>
    </w:p>
    <w:p w14:paraId="7771F550" w14:textId="1D50BA0F" w:rsidR="00290236" w:rsidRPr="00290236" w:rsidRDefault="00692DC2" w:rsidP="00290236">
      <w:pPr>
        <w:pStyle w:val="aa"/>
        <w:spacing w:before="8"/>
        <w:rPr>
          <w:rFonts w:ascii="ＭＳ 明朝" w:eastAsia="ＭＳ 明朝" w:hAnsi="ＭＳ 明朝"/>
        </w:rPr>
      </w:pPr>
      <w:r>
        <w:rPr>
          <w:rFonts w:ascii="ＭＳ 明朝" w:eastAsia="ＭＳ 明朝" w:hAnsi="ＭＳ 明朝" w:hint="eastAsia"/>
        </w:rPr>
        <w:t xml:space="preserve">６　</w:t>
      </w:r>
      <w:r w:rsidR="00290236" w:rsidRPr="00290236">
        <w:rPr>
          <w:rFonts w:ascii="ＭＳ 明朝" w:eastAsia="ＭＳ 明朝" w:hAnsi="ＭＳ 明朝" w:hint="eastAsia"/>
        </w:rPr>
        <w:t>法人文書ファイルの保存期間は、ファイル内の文書の保存期間に従う。</w:t>
      </w:r>
    </w:p>
    <w:p w14:paraId="69DCEB02" w14:textId="0AB72FDA" w:rsidR="00290236" w:rsidRPr="00290236" w:rsidRDefault="00692DC2" w:rsidP="00692DC2">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７　</w:t>
      </w:r>
      <w:r w:rsidR="00290236" w:rsidRPr="00290236">
        <w:rPr>
          <w:rFonts w:ascii="ＭＳ 明朝" w:eastAsia="ＭＳ 明朝" w:hAnsi="ＭＳ 明朝" w:hint="eastAsia"/>
        </w:rPr>
        <w:t>法人文書ファイルの保存期間の起算日は、ファイル作成日の属する年度の翌年度４月１日とする。ただし、文書管理者が適当と認める場合は、ファイル作成日から１年以内の任意の日を起算日とすることができる。</w:t>
      </w:r>
    </w:p>
    <w:p w14:paraId="1A2811BB" w14:textId="6F5342B2" w:rsidR="000315D9" w:rsidRDefault="00692DC2" w:rsidP="00692DC2">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８　</w:t>
      </w:r>
      <w:r w:rsidR="00290236" w:rsidRPr="00290236">
        <w:rPr>
          <w:rFonts w:ascii="ＭＳ 明朝" w:eastAsia="ＭＳ 明朝" w:hAnsi="ＭＳ 明朝" w:hint="eastAsia"/>
        </w:rPr>
        <w:t>保存期間が作成時には確定できない文書およびそれを含む法人文書ファイルについては、前２項の規定を適用しない。</w:t>
      </w:r>
    </w:p>
    <w:p w14:paraId="79EAC7CF" w14:textId="77777777" w:rsidR="00692DC2" w:rsidRPr="00593F06" w:rsidRDefault="00692DC2" w:rsidP="00692DC2">
      <w:pPr>
        <w:pStyle w:val="aa"/>
        <w:spacing w:before="8"/>
        <w:ind w:left="210" w:hangingChars="100" w:hanging="210"/>
        <w:rPr>
          <w:rFonts w:ascii="ＭＳ 明朝" w:eastAsia="ＭＳ 明朝" w:hAnsi="ＭＳ 明朝"/>
        </w:rPr>
      </w:pPr>
    </w:p>
    <w:p w14:paraId="0E3CFF4A" w14:textId="2EE96501" w:rsidR="000315D9" w:rsidRPr="00593F06" w:rsidRDefault="000315D9" w:rsidP="006D4647">
      <w:pPr>
        <w:pStyle w:val="aa"/>
        <w:spacing w:before="8"/>
        <w:ind w:firstLineChars="200" w:firstLine="420"/>
        <w:rPr>
          <w:rFonts w:ascii="ＭＳ 明朝" w:eastAsia="ＭＳ 明朝" w:hAnsi="ＭＳ 明朝"/>
        </w:rPr>
      </w:pPr>
      <w:r w:rsidRPr="00593F06">
        <w:rPr>
          <w:rFonts w:ascii="ＭＳ 明朝" w:eastAsia="ＭＳ 明朝" w:hAnsi="ＭＳ 明朝" w:hint="eastAsia"/>
        </w:rPr>
        <w:t>第５章</w:t>
      </w:r>
      <w:r w:rsidR="006D4647" w:rsidRPr="00593F06">
        <w:rPr>
          <w:rFonts w:ascii="ＭＳ 明朝" w:eastAsia="ＭＳ 明朝" w:hAnsi="ＭＳ 明朝" w:hint="eastAsia"/>
        </w:rPr>
        <w:t xml:space="preserve">　</w:t>
      </w:r>
      <w:r w:rsidRPr="00593F06">
        <w:rPr>
          <w:rFonts w:ascii="ＭＳ 明朝" w:eastAsia="ＭＳ 明朝" w:hAnsi="ＭＳ 明朝"/>
        </w:rPr>
        <w:t>保存及び閲覧</w:t>
      </w:r>
    </w:p>
    <w:p w14:paraId="72694E03" w14:textId="77777777" w:rsidR="000315D9" w:rsidRPr="00593F06" w:rsidRDefault="000315D9" w:rsidP="000315D9">
      <w:pPr>
        <w:pStyle w:val="aa"/>
        <w:spacing w:before="8"/>
        <w:rPr>
          <w:rFonts w:ascii="ＭＳ 明朝" w:eastAsia="ＭＳ 明朝" w:hAnsi="ＭＳ 明朝"/>
        </w:rPr>
      </w:pPr>
    </w:p>
    <w:p w14:paraId="2E7261FA" w14:textId="77777777" w:rsidR="00257595" w:rsidRPr="00593F06" w:rsidRDefault="00257595" w:rsidP="00257595">
      <w:pPr>
        <w:pStyle w:val="aa"/>
        <w:spacing w:before="8"/>
        <w:rPr>
          <w:rFonts w:ascii="ＭＳ 明朝" w:eastAsia="ＭＳ 明朝" w:hAnsi="ＭＳ 明朝"/>
        </w:rPr>
      </w:pPr>
      <w:r w:rsidRPr="00593F06">
        <w:rPr>
          <w:rFonts w:ascii="ＭＳ 明朝" w:eastAsia="ＭＳ 明朝" w:hAnsi="ＭＳ 明朝" w:hint="eastAsia"/>
        </w:rPr>
        <w:t>（保存）</w:t>
      </w:r>
    </w:p>
    <w:p w14:paraId="595F4153" w14:textId="2DA7CBE0" w:rsidR="00257595" w:rsidRPr="00257595" w:rsidRDefault="00257595" w:rsidP="00EE0925">
      <w:pPr>
        <w:pStyle w:val="aa"/>
        <w:spacing w:before="8"/>
        <w:ind w:left="210" w:hangingChars="100" w:hanging="210"/>
        <w:rPr>
          <w:rFonts w:ascii="ＭＳ 明朝" w:eastAsia="ＭＳ 明朝" w:hAnsi="ＭＳ 明朝"/>
        </w:rPr>
      </w:pPr>
      <w:r w:rsidRPr="00593F06">
        <w:rPr>
          <w:rFonts w:ascii="ＭＳ 明朝" w:eastAsia="ＭＳ 明朝" w:hAnsi="ＭＳ 明朝" w:hint="eastAsia"/>
        </w:rPr>
        <w:t>第</w:t>
      </w:r>
      <w:r w:rsidRPr="00593F06">
        <w:rPr>
          <w:rFonts w:ascii="ＭＳ 明朝" w:eastAsia="ＭＳ 明朝" w:hAnsi="ＭＳ 明朝"/>
        </w:rPr>
        <w:t>12条</w:t>
      </w:r>
      <w:r w:rsidRPr="00593F06">
        <w:rPr>
          <w:rFonts w:ascii="ＭＳ 明朝" w:eastAsia="ＭＳ 明朝" w:hAnsi="ＭＳ 明朝" w:hint="eastAsia"/>
        </w:rPr>
        <w:t xml:space="preserve">　文書管理者は、本規程および法人</w:t>
      </w:r>
      <w:r w:rsidRPr="00257595">
        <w:rPr>
          <w:rFonts w:ascii="ＭＳ 明朝" w:eastAsia="ＭＳ 明朝" w:hAnsi="ＭＳ 明朝" w:hint="eastAsia"/>
        </w:rPr>
        <w:t>代表者が別に定める基準に従い、担当する法人文書ファイル等を、保存期間が満了する日まで適切に保存しなければならない。なお、文書管理者が変更となり文書を引き継いだ場合は、この限りではない。</w:t>
      </w:r>
    </w:p>
    <w:p w14:paraId="365A01E4" w14:textId="77777777" w:rsidR="00257595" w:rsidRPr="00257595" w:rsidRDefault="00257595" w:rsidP="00257595">
      <w:pPr>
        <w:pStyle w:val="aa"/>
        <w:spacing w:before="8"/>
        <w:rPr>
          <w:rFonts w:ascii="ＭＳ 明朝" w:eastAsia="ＭＳ 明朝" w:hAnsi="ＭＳ 明朝"/>
        </w:rPr>
      </w:pPr>
    </w:p>
    <w:p w14:paraId="36076185" w14:textId="77777777" w:rsidR="00257595" w:rsidRPr="00257595" w:rsidRDefault="00257595" w:rsidP="00257595">
      <w:pPr>
        <w:pStyle w:val="aa"/>
        <w:spacing w:before="8"/>
        <w:rPr>
          <w:rFonts w:ascii="ＭＳ 明朝" w:eastAsia="ＭＳ 明朝" w:hAnsi="ＭＳ 明朝"/>
        </w:rPr>
      </w:pPr>
      <w:r w:rsidRPr="00257595">
        <w:rPr>
          <w:rFonts w:ascii="ＭＳ 明朝" w:eastAsia="ＭＳ 明朝" w:hAnsi="ＭＳ 明朝" w:hint="eastAsia"/>
        </w:rPr>
        <w:t>（閲覧）</w:t>
      </w:r>
    </w:p>
    <w:p w14:paraId="25F81B89" w14:textId="22242DD6" w:rsidR="00257595" w:rsidRPr="00257595" w:rsidRDefault="00257595" w:rsidP="00257595">
      <w:pPr>
        <w:pStyle w:val="aa"/>
        <w:spacing w:before="8"/>
        <w:ind w:left="210" w:hangingChars="100" w:hanging="210"/>
        <w:rPr>
          <w:rFonts w:ascii="ＭＳ 明朝" w:eastAsia="ＭＳ 明朝" w:hAnsi="ＭＳ 明朝"/>
        </w:rPr>
      </w:pPr>
      <w:r w:rsidRPr="00257595">
        <w:rPr>
          <w:rFonts w:ascii="ＭＳ 明朝" w:eastAsia="ＭＳ 明朝" w:hAnsi="ＭＳ 明朝" w:hint="eastAsia"/>
        </w:rPr>
        <w:lastRenderedPageBreak/>
        <w:t>第</w:t>
      </w:r>
      <w:r w:rsidRPr="00257595">
        <w:rPr>
          <w:rFonts w:ascii="ＭＳ 明朝" w:eastAsia="ＭＳ 明朝" w:hAnsi="ＭＳ 明朝"/>
        </w:rPr>
        <w:t>13条</w:t>
      </w:r>
      <w:r>
        <w:rPr>
          <w:rFonts w:ascii="ＭＳ 明朝" w:eastAsia="ＭＳ 明朝" w:hAnsi="ＭＳ 明朝" w:hint="eastAsia"/>
        </w:rPr>
        <w:t xml:space="preserve">　</w:t>
      </w:r>
      <w:r w:rsidRPr="00257595">
        <w:rPr>
          <w:rFonts w:ascii="ＭＳ 明朝" w:eastAsia="ＭＳ 明朝" w:hAnsi="ＭＳ 明朝" w:hint="eastAsia"/>
        </w:rPr>
        <w:t>講師およびスタッフは、教育訓練の質の向上に資することを目的として、文書管理者が管理する法人文書ファイル等を閲覧することができる。</w:t>
      </w:r>
    </w:p>
    <w:p w14:paraId="3A452991" w14:textId="3B616087" w:rsidR="00257595" w:rsidRPr="00257595" w:rsidRDefault="00257595" w:rsidP="00257595">
      <w:pPr>
        <w:pStyle w:val="aa"/>
        <w:spacing w:before="8"/>
        <w:rPr>
          <w:rFonts w:ascii="ＭＳ 明朝" w:eastAsia="ＭＳ 明朝" w:hAnsi="ＭＳ 明朝"/>
        </w:rPr>
      </w:pPr>
      <w:r>
        <w:rPr>
          <w:rFonts w:ascii="ＭＳ 明朝" w:eastAsia="ＭＳ 明朝" w:hAnsi="ＭＳ 明朝" w:hint="eastAsia"/>
        </w:rPr>
        <w:t xml:space="preserve">２　</w:t>
      </w:r>
      <w:r w:rsidRPr="00257595">
        <w:rPr>
          <w:rFonts w:ascii="ＭＳ 明朝" w:eastAsia="ＭＳ 明朝" w:hAnsi="ＭＳ 明朝" w:hint="eastAsia"/>
        </w:rPr>
        <w:t>閲覧の際は、文書管理者の許可を得なければならない。</w:t>
      </w:r>
    </w:p>
    <w:p w14:paraId="0A586E81" w14:textId="000CAFF8" w:rsidR="00257595" w:rsidRPr="00257595" w:rsidRDefault="00257595" w:rsidP="00257595">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３　</w:t>
      </w:r>
      <w:r w:rsidRPr="00257595">
        <w:rPr>
          <w:rFonts w:ascii="ＭＳ 明朝" w:eastAsia="ＭＳ 明朝" w:hAnsi="ＭＳ 明朝" w:hint="eastAsia"/>
        </w:rPr>
        <w:t>閲覧対象の法人文書に個人情報が含まれる場合は、個人情報保護の観点から、次の事項を「保存文書閲覧記録簿」に記録するものとする。</w:t>
      </w:r>
    </w:p>
    <w:p w14:paraId="320F9B97" w14:textId="01C78029" w:rsidR="00257595" w:rsidRPr="00257595" w:rsidRDefault="00257595" w:rsidP="00257595">
      <w:pPr>
        <w:pStyle w:val="aa"/>
        <w:spacing w:before="8"/>
        <w:ind w:firstLineChars="100" w:firstLine="210"/>
        <w:rPr>
          <w:rFonts w:ascii="ＭＳ 明朝" w:eastAsia="ＭＳ 明朝" w:hAnsi="ＭＳ 明朝"/>
        </w:rPr>
      </w:pPr>
      <w:r>
        <w:rPr>
          <w:rFonts w:ascii="ＭＳ 明朝" w:eastAsia="ＭＳ 明朝" w:hAnsi="ＭＳ 明朝" w:hint="eastAsia"/>
        </w:rPr>
        <w:t>・</w:t>
      </w:r>
      <w:r w:rsidRPr="00257595">
        <w:rPr>
          <w:rFonts w:ascii="ＭＳ 明朝" w:eastAsia="ＭＳ 明朝" w:hAnsi="ＭＳ 明朝" w:hint="eastAsia"/>
        </w:rPr>
        <w:t>閲覧対象文書名</w:t>
      </w:r>
    </w:p>
    <w:p w14:paraId="1BD0AD86" w14:textId="5D8C47D0" w:rsidR="00257595" w:rsidRPr="00257595" w:rsidRDefault="00257595" w:rsidP="00257595">
      <w:pPr>
        <w:pStyle w:val="aa"/>
        <w:spacing w:before="8"/>
        <w:ind w:firstLineChars="100" w:firstLine="210"/>
        <w:rPr>
          <w:rFonts w:ascii="ＭＳ 明朝" w:eastAsia="ＭＳ 明朝" w:hAnsi="ＭＳ 明朝"/>
        </w:rPr>
      </w:pPr>
      <w:r>
        <w:rPr>
          <w:rFonts w:ascii="ＭＳ 明朝" w:eastAsia="ＭＳ 明朝" w:hAnsi="ＭＳ 明朝" w:hint="eastAsia"/>
        </w:rPr>
        <w:t>・</w:t>
      </w:r>
      <w:r w:rsidRPr="00257595">
        <w:rPr>
          <w:rFonts w:ascii="ＭＳ 明朝" w:eastAsia="ＭＳ 明朝" w:hAnsi="ＭＳ 明朝" w:hint="eastAsia"/>
        </w:rPr>
        <w:t>閲覧者氏名</w:t>
      </w:r>
    </w:p>
    <w:p w14:paraId="2F9DB3F7" w14:textId="69ABD06B" w:rsidR="00257595" w:rsidRPr="00257595" w:rsidRDefault="00257595" w:rsidP="00257595">
      <w:pPr>
        <w:pStyle w:val="aa"/>
        <w:spacing w:before="8"/>
        <w:ind w:firstLineChars="100" w:firstLine="210"/>
        <w:rPr>
          <w:rFonts w:ascii="ＭＳ 明朝" w:eastAsia="ＭＳ 明朝" w:hAnsi="ＭＳ 明朝"/>
        </w:rPr>
      </w:pPr>
      <w:r>
        <w:rPr>
          <w:rFonts w:ascii="ＭＳ 明朝" w:eastAsia="ＭＳ 明朝" w:hAnsi="ＭＳ 明朝" w:hint="eastAsia"/>
        </w:rPr>
        <w:t>・</w:t>
      </w:r>
      <w:r w:rsidRPr="00257595">
        <w:rPr>
          <w:rFonts w:ascii="ＭＳ 明朝" w:eastAsia="ＭＳ 明朝" w:hAnsi="ＭＳ 明朝" w:hint="eastAsia"/>
        </w:rPr>
        <w:t>閲覧日</w:t>
      </w:r>
    </w:p>
    <w:p w14:paraId="500DCCBE" w14:textId="7F678909" w:rsidR="00257595" w:rsidRPr="00257595" w:rsidRDefault="00257595" w:rsidP="00257595">
      <w:pPr>
        <w:pStyle w:val="aa"/>
        <w:spacing w:before="8"/>
        <w:ind w:firstLineChars="100" w:firstLine="210"/>
        <w:rPr>
          <w:rFonts w:ascii="ＭＳ 明朝" w:eastAsia="ＭＳ 明朝" w:hAnsi="ＭＳ 明朝"/>
        </w:rPr>
      </w:pPr>
      <w:r>
        <w:rPr>
          <w:rFonts w:ascii="ＭＳ 明朝" w:eastAsia="ＭＳ 明朝" w:hAnsi="ＭＳ 明朝" w:hint="eastAsia"/>
        </w:rPr>
        <w:t>・</w:t>
      </w:r>
      <w:r w:rsidRPr="00257595">
        <w:rPr>
          <w:rFonts w:ascii="ＭＳ 明朝" w:eastAsia="ＭＳ 明朝" w:hAnsi="ＭＳ 明朝" w:hint="eastAsia"/>
        </w:rPr>
        <w:t>閲覧目的</w:t>
      </w:r>
    </w:p>
    <w:p w14:paraId="2DDDBD91" w14:textId="0FA80595" w:rsidR="000315D9" w:rsidRDefault="00257595" w:rsidP="00257595">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４　</w:t>
      </w:r>
      <w:r w:rsidRPr="00257595">
        <w:rPr>
          <w:rFonts w:ascii="ＭＳ 明朝" w:eastAsia="ＭＳ 明朝" w:hAnsi="ＭＳ 明朝" w:hint="eastAsia"/>
        </w:rPr>
        <w:t>閲覧にあたっては、文書の持ち出し、複写、撮影等を行う場合に別途定められた方法があるときは、それに従わなければならない。</w:t>
      </w:r>
      <w:r w:rsidR="000315D9" w:rsidRPr="000315D9">
        <w:rPr>
          <w:rFonts w:ascii="ＭＳ 明朝" w:eastAsia="ＭＳ 明朝" w:hAnsi="ＭＳ 明朝"/>
        </w:rPr>
        <w:t xml:space="preserve"> </w:t>
      </w:r>
    </w:p>
    <w:p w14:paraId="3D1CB19E" w14:textId="77777777" w:rsidR="00257595" w:rsidRPr="000315D9" w:rsidRDefault="00257595" w:rsidP="00257595">
      <w:pPr>
        <w:pStyle w:val="aa"/>
        <w:spacing w:before="8"/>
        <w:ind w:left="210" w:hangingChars="100" w:hanging="210"/>
        <w:rPr>
          <w:rFonts w:ascii="ＭＳ 明朝" w:eastAsia="ＭＳ 明朝" w:hAnsi="ＭＳ 明朝"/>
        </w:rPr>
      </w:pPr>
    </w:p>
    <w:p w14:paraId="2EBE2936" w14:textId="5D2B865C" w:rsidR="000315D9" w:rsidRPr="00FE6790" w:rsidRDefault="000315D9" w:rsidP="006D4647">
      <w:pPr>
        <w:pStyle w:val="aa"/>
        <w:spacing w:before="8"/>
        <w:ind w:firstLineChars="200" w:firstLine="420"/>
        <w:rPr>
          <w:rFonts w:ascii="ＭＳ 明朝" w:eastAsia="ＭＳ 明朝" w:hAnsi="ＭＳ 明朝"/>
        </w:rPr>
      </w:pPr>
      <w:r w:rsidRPr="00FE6790">
        <w:rPr>
          <w:rFonts w:ascii="ＭＳ 明朝" w:eastAsia="ＭＳ 明朝" w:hAnsi="ＭＳ 明朝" w:hint="eastAsia"/>
        </w:rPr>
        <w:t>第６章</w:t>
      </w:r>
      <w:r w:rsidR="006D4647" w:rsidRPr="00FE6790">
        <w:rPr>
          <w:rFonts w:ascii="ＭＳ 明朝" w:eastAsia="ＭＳ 明朝" w:hAnsi="ＭＳ 明朝" w:hint="eastAsia"/>
        </w:rPr>
        <w:t xml:space="preserve">　</w:t>
      </w:r>
      <w:r w:rsidRPr="00FE6790">
        <w:rPr>
          <w:rFonts w:ascii="ＭＳ 明朝" w:eastAsia="ＭＳ 明朝" w:hAnsi="ＭＳ 明朝"/>
        </w:rPr>
        <w:t>法人文書ファイル管理簿</w:t>
      </w:r>
    </w:p>
    <w:p w14:paraId="398F3525" w14:textId="77777777" w:rsidR="000315D9" w:rsidRPr="000315D9" w:rsidRDefault="000315D9" w:rsidP="000315D9">
      <w:pPr>
        <w:pStyle w:val="aa"/>
        <w:spacing w:before="8"/>
        <w:rPr>
          <w:rFonts w:ascii="ＭＳ 明朝" w:eastAsia="ＭＳ 明朝" w:hAnsi="ＭＳ 明朝"/>
        </w:rPr>
      </w:pPr>
    </w:p>
    <w:p w14:paraId="41AABFDD" w14:textId="77777777" w:rsidR="00C056BE" w:rsidRPr="00C056BE" w:rsidRDefault="00C056BE" w:rsidP="00C056BE">
      <w:pPr>
        <w:pStyle w:val="aa"/>
        <w:spacing w:before="8"/>
        <w:rPr>
          <w:rFonts w:ascii="ＭＳ 明朝" w:eastAsia="ＭＳ 明朝" w:hAnsi="ＭＳ 明朝"/>
        </w:rPr>
      </w:pPr>
      <w:r w:rsidRPr="00C056BE">
        <w:rPr>
          <w:rFonts w:ascii="ＭＳ 明朝" w:eastAsia="ＭＳ 明朝" w:hAnsi="ＭＳ 明朝" w:hint="eastAsia"/>
        </w:rPr>
        <w:t>（法人文書ファイル管理簿の整備および備付け）</w:t>
      </w:r>
    </w:p>
    <w:p w14:paraId="0EF7FB4E" w14:textId="75310D7C" w:rsidR="00C056BE" w:rsidRPr="00C056BE" w:rsidRDefault="00C056BE" w:rsidP="00C056BE">
      <w:pPr>
        <w:pStyle w:val="aa"/>
        <w:spacing w:before="8"/>
        <w:ind w:left="210" w:hangingChars="100" w:hanging="210"/>
        <w:rPr>
          <w:rFonts w:ascii="ＭＳ 明朝" w:eastAsia="ＭＳ 明朝" w:hAnsi="ＭＳ 明朝"/>
        </w:rPr>
      </w:pPr>
      <w:r w:rsidRPr="00C056BE">
        <w:rPr>
          <w:rFonts w:ascii="ＭＳ 明朝" w:eastAsia="ＭＳ 明朝" w:hAnsi="ＭＳ 明朝" w:hint="eastAsia"/>
        </w:rPr>
        <w:t>第</w:t>
      </w:r>
      <w:r w:rsidRPr="00C056BE">
        <w:rPr>
          <w:rFonts w:ascii="ＭＳ 明朝" w:eastAsia="ＭＳ 明朝" w:hAnsi="ＭＳ 明朝"/>
        </w:rPr>
        <w:t>14条</w:t>
      </w:r>
      <w:r>
        <w:rPr>
          <w:rFonts w:ascii="ＭＳ 明朝" w:eastAsia="ＭＳ 明朝" w:hAnsi="ＭＳ 明朝" w:hint="eastAsia"/>
        </w:rPr>
        <w:t xml:space="preserve">　</w:t>
      </w:r>
      <w:r w:rsidRPr="00C056BE">
        <w:rPr>
          <w:rFonts w:ascii="ＭＳ 明朝" w:eastAsia="ＭＳ 明朝" w:hAnsi="ＭＳ 明朝" w:hint="eastAsia"/>
        </w:rPr>
        <w:t>文書管理責任者は、当法人における法人文書ファイル等の管理状況を適切に把握するため、「法人文書ファイル管理簿」を電子データ（磁気ディスク）により整備するものとする。</w:t>
      </w:r>
    </w:p>
    <w:p w14:paraId="5A7088EB" w14:textId="12A7408D" w:rsidR="00C056BE" w:rsidRPr="00C056BE" w:rsidRDefault="00C056BE" w:rsidP="00C056BE">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C056BE">
        <w:rPr>
          <w:rFonts w:ascii="ＭＳ 明朝" w:eastAsia="ＭＳ 明朝" w:hAnsi="ＭＳ 明朝" w:hint="eastAsia"/>
        </w:rPr>
        <w:t>法人文書ファイル管理簿は、法人内であらかじめ定めた場所に備え、必要に応じて閲覧できる状態にしておくものとする。</w:t>
      </w:r>
    </w:p>
    <w:p w14:paraId="317CC89F" w14:textId="77777777" w:rsidR="00C056BE" w:rsidRPr="00C056BE" w:rsidRDefault="00C056BE" w:rsidP="00C056BE">
      <w:pPr>
        <w:pStyle w:val="aa"/>
        <w:spacing w:before="8"/>
        <w:rPr>
          <w:rFonts w:ascii="ＭＳ 明朝" w:eastAsia="ＭＳ 明朝" w:hAnsi="ＭＳ 明朝"/>
        </w:rPr>
      </w:pPr>
    </w:p>
    <w:p w14:paraId="1B293EE6" w14:textId="77777777" w:rsidR="00C056BE" w:rsidRPr="00C056BE" w:rsidRDefault="00C056BE" w:rsidP="00C056BE">
      <w:pPr>
        <w:pStyle w:val="aa"/>
        <w:spacing w:before="8"/>
        <w:rPr>
          <w:rFonts w:ascii="ＭＳ 明朝" w:eastAsia="ＭＳ 明朝" w:hAnsi="ＭＳ 明朝"/>
        </w:rPr>
      </w:pPr>
      <w:r w:rsidRPr="00C056BE">
        <w:rPr>
          <w:rFonts w:ascii="ＭＳ 明朝" w:eastAsia="ＭＳ 明朝" w:hAnsi="ＭＳ 明朝" w:hint="eastAsia"/>
        </w:rPr>
        <w:t>（法人文書ファイル管理簿への記載）</w:t>
      </w:r>
    </w:p>
    <w:p w14:paraId="07774A2C" w14:textId="5E214A2D" w:rsidR="00C056BE" w:rsidRPr="00C056BE" w:rsidRDefault="00C056BE" w:rsidP="00C056BE">
      <w:pPr>
        <w:pStyle w:val="aa"/>
        <w:spacing w:before="8"/>
        <w:ind w:left="210" w:hangingChars="100" w:hanging="210"/>
        <w:rPr>
          <w:rFonts w:ascii="ＭＳ 明朝" w:eastAsia="ＭＳ 明朝" w:hAnsi="ＭＳ 明朝"/>
        </w:rPr>
      </w:pPr>
      <w:r w:rsidRPr="00C056BE">
        <w:rPr>
          <w:rFonts w:ascii="ＭＳ 明朝" w:eastAsia="ＭＳ 明朝" w:hAnsi="ＭＳ 明朝" w:hint="eastAsia"/>
        </w:rPr>
        <w:t>第</w:t>
      </w:r>
      <w:r w:rsidRPr="00C056BE">
        <w:rPr>
          <w:rFonts w:ascii="ＭＳ 明朝" w:eastAsia="ＭＳ 明朝" w:hAnsi="ＭＳ 明朝"/>
        </w:rPr>
        <w:t>15条</w:t>
      </w:r>
      <w:r>
        <w:rPr>
          <w:rFonts w:ascii="ＭＳ 明朝" w:eastAsia="ＭＳ 明朝" w:hAnsi="ＭＳ 明朝" w:hint="eastAsia"/>
        </w:rPr>
        <w:t xml:space="preserve">　</w:t>
      </w:r>
      <w:r w:rsidRPr="00C056BE">
        <w:rPr>
          <w:rFonts w:ascii="ＭＳ 明朝" w:eastAsia="ＭＳ 明朝" w:hAnsi="ＭＳ 明朝" w:hint="eastAsia"/>
        </w:rPr>
        <w:t>文書管理者は、少なくとも年１回、現在管理している法人文書ファイル等（保存期間３年以上のものに限る）について、必要事項を法人文書ファイル管理簿に記載し、内容が最新となるよう更新するものとする。</w:t>
      </w:r>
    </w:p>
    <w:p w14:paraId="06653E9F" w14:textId="0D2640A5" w:rsidR="00C056BE" w:rsidRPr="00C056BE" w:rsidRDefault="00C056BE" w:rsidP="00C056BE">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C056BE">
        <w:rPr>
          <w:rFonts w:ascii="ＭＳ 明朝" w:eastAsia="ＭＳ 明朝" w:hAnsi="ＭＳ 明朝" w:hint="eastAsia"/>
        </w:rPr>
        <w:t>保存期間が満了した法人文書ファイル等を廃棄した場合、文書管理者は、法人文書ファイル管理簿から当該ファイルの記載を削除するとともに、廃棄した法人文書ファイル等の名称、廃棄日等を「廃棄簿」に記録するものとする。</w:t>
      </w:r>
    </w:p>
    <w:p w14:paraId="2B87494B" w14:textId="547C86F1" w:rsidR="000315D9" w:rsidRDefault="00C056BE" w:rsidP="00C056BE">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３　</w:t>
      </w:r>
      <w:r w:rsidRPr="00C056BE">
        <w:rPr>
          <w:rFonts w:ascii="ＭＳ 明朝" w:eastAsia="ＭＳ 明朝" w:hAnsi="ＭＳ 明朝" w:hint="eastAsia"/>
        </w:rPr>
        <w:t>法人文書ファイル管理簿の記載内容を変更した場合は、その理由および変更日を明確にすることとし、後日の確認・監査に対応できるよう記録を残すものとする。</w:t>
      </w:r>
    </w:p>
    <w:p w14:paraId="7FD83845" w14:textId="77777777" w:rsidR="00C056BE" w:rsidRPr="000315D9" w:rsidRDefault="00C056BE" w:rsidP="00C056BE">
      <w:pPr>
        <w:pStyle w:val="aa"/>
        <w:spacing w:before="8"/>
        <w:ind w:left="210" w:hangingChars="100" w:hanging="210"/>
        <w:rPr>
          <w:rFonts w:ascii="ＭＳ 明朝" w:eastAsia="ＭＳ 明朝" w:hAnsi="ＭＳ 明朝"/>
        </w:rPr>
      </w:pPr>
    </w:p>
    <w:p w14:paraId="00139964" w14:textId="2B7C83B6" w:rsidR="000315D9" w:rsidRPr="000315D9" w:rsidRDefault="000315D9" w:rsidP="006D4647">
      <w:pPr>
        <w:pStyle w:val="aa"/>
        <w:spacing w:before="8"/>
        <w:ind w:firstLineChars="200" w:firstLine="420"/>
        <w:rPr>
          <w:rFonts w:ascii="ＭＳ 明朝" w:eastAsia="ＭＳ 明朝" w:hAnsi="ＭＳ 明朝"/>
        </w:rPr>
      </w:pPr>
      <w:r w:rsidRPr="000315D9">
        <w:rPr>
          <w:rFonts w:ascii="ＭＳ 明朝" w:eastAsia="ＭＳ 明朝" w:hAnsi="ＭＳ 明朝" w:hint="eastAsia"/>
        </w:rPr>
        <w:t>第７章</w:t>
      </w:r>
      <w:r w:rsidR="006D4647">
        <w:rPr>
          <w:rFonts w:ascii="ＭＳ 明朝" w:eastAsia="ＭＳ 明朝" w:hAnsi="ＭＳ 明朝" w:hint="eastAsia"/>
        </w:rPr>
        <w:t xml:space="preserve">　</w:t>
      </w:r>
      <w:r w:rsidRPr="000315D9">
        <w:rPr>
          <w:rFonts w:ascii="ＭＳ 明朝" w:eastAsia="ＭＳ 明朝" w:hAnsi="ＭＳ 明朝"/>
        </w:rPr>
        <w:t>廃棄又は保存期間の延長</w:t>
      </w:r>
    </w:p>
    <w:p w14:paraId="3FF97416" w14:textId="77777777" w:rsidR="000315D9" w:rsidRPr="000315D9" w:rsidRDefault="000315D9" w:rsidP="000315D9">
      <w:pPr>
        <w:pStyle w:val="aa"/>
        <w:spacing w:before="8"/>
        <w:rPr>
          <w:rFonts w:ascii="ＭＳ 明朝" w:eastAsia="ＭＳ 明朝" w:hAnsi="ＭＳ 明朝"/>
        </w:rPr>
      </w:pPr>
    </w:p>
    <w:p w14:paraId="09924A97" w14:textId="77777777" w:rsidR="006058A6" w:rsidRPr="006058A6" w:rsidRDefault="006058A6" w:rsidP="006058A6">
      <w:pPr>
        <w:pStyle w:val="aa"/>
        <w:spacing w:before="8"/>
        <w:rPr>
          <w:rFonts w:ascii="ＭＳ 明朝" w:eastAsia="ＭＳ 明朝" w:hAnsi="ＭＳ 明朝"/>
        </w:rPr>
      </w:pPr>
      <w:r w:rsidRPr="006058A6">
        <w:rPr>
          <w:rFonts w:ascii="ＭＳ 明朝" w:eastAsia="ＭＳ 明朝" w:hAnsi="ＭＳ 明朝" w:hint="eastAsia"/>
        </w:rPr>
        <w:t>（保存期間が満了したときの措置）</w:t>
      </w:r>
    </w:p>
    <w:p w14:paraId="43879E1F" w14:textId="75A4A605" w:rsidR="006058A6" w:rsidRPr="006058A6" w:rsidRDefault="006058A6" w:rsidP="006058A6">
      <w:pPr>
        <w:pStyle w:val="aa"/>
        <w:spacing w:before="8"/>
        <w:ind w:left="210" w:hangingChars="100" w:hanging="210"/>
        <w:rPr>
          <w:rFonts w:ascii="ＭＳ 明朝" w:eastAsia="ＭＳ 明朝" w:hAnsi="ＭＳ 明朝"/>
        </w:rPr>
      </w:pPr>
      <w:r w:rsidRPr="006058A6">
        <w:rPr>
          <w:rFonts w:ascii="ＭＳ 明朝" w:eastAsia="ＭＳ 明朝" w:hAnsi="ＭＳ 明朝" w:hint="eastAsia"/>
        </w:rPr>
        <w:t>第</w:t>
      </w:r>
      <w:r w:rsidRPr="006058A6">
        <w:rPr>
          <w:rFonts w:ascii="ＭＳ 明朝" w:eastAsia="ＭＳ 明朝" w:hAnsi="ＭＳ 明朝"/>
        </w:rPr>
        <w:t>16条</w:t>
      </w:r>
      <w:r>
        <w:rPr>
          <w:rFonts w:ascii="ＭＳ 明朝" w:eastAsia="ＭＳ 明朝" w:hAnsi="ＭＳ 明朝" w:hint="eastAsia"/>
        </w:rPr>
        <w:t xml:space="preserve">　</w:t>
      </w:r>
      <w:r w:rsidRPr="006058A6">
        <w:rPr>
          <w:rFonts w:ascii="ＭＳ 明朝" w:eastAsia="ＭＳ 明朝" w:hAnsi="ＭＳ 明朝" w:hint="eastAsia"/>
        </w:rPr>
        <w:t>文書管理者は、担当する法人文書ファイル等について、保存期間満了前のできる限り早い時期に、保存期間が満了した際の措置（廃棄・移管など）を設定しなければならない。</w:t>
      </w:r>
    </w:p>
    <w:p w14:paraId="44C9E0C1" w14:textId="3F4F93C6" w:rsidR="006058A6" w:rsidRPr="006058A6" w:rsidRDefault="006058A6" w:rsidP="006058A6">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6058A6">
        <w:rPr>
          <w:rFonts w:ascii="ＭＳ 明朝" w:eastAsia="ＭＳ 明朝" w:hAnsi="ＭＳ 明朝" w:hint="eastAsia"/>
        </w:rPr>
        <w:t>保存期間が満了した法人文書ファイル等の措置を定める際は、文書管理責任者の同意を得た上で、法人文書ファイル管理簿にその内容を記載するものとする。</w:t>
      </w:r>
    </w:p>
    <w:p w14:paraId="5AEFA2A1" w14:textId="77777777" w:rsidR="006058A6" w:rsidRPr="006058A6" w:rsidRDefault="006058A6" w:rsidP="006058A6">
      <w:pPr>
        <w:pStyle w:val="aa"/>
        <w:spacing w:before="8"/>
        <w:rPr>
          <w:rFonts w:ascii="ＭＳ 明朝" w:eastAsia="ＭＳ 明朝" w:hAnsi="ＭＳ 明朝"/>
        </w:rPr>
      </w:pPr>
    </w:p>
    <w:p w14:paraId="363ED959" w14:textId="77777777" w:rsidR="006058A6" w:rsidRPr="006058A6" w:rsidRDefault="006058A6" w:rsidP="006058A6">
      <w:pPr>
        <w:pStyle w:val="aa"/>
        <w:spacing w:before="8"/>
        <w:rPr>
          <w:rFonts w:ascii="ＭＳ 明朝" w:eastAsia="ＭＳ 明朝" w:hAnsi="ＭＳ 明朝"/>
        </w:rPr>
      </w:pPr>
      <w:r w:rsidRPr="006058A6">
        <w:rPr>
          <w:rFonts w:ascii="ＭＳ 明朝" w:eastAsia="ＭＳ 明朝" w:hAnsi="ＭＳ 明朝" w:hint="eastAsia"/>
        </w:rPr>
        <w:t>（移管又は廃棄）</w:t>
      </w:r>
    </w:p>
    <w:p w14:paraId="3B04FD81" w14:textId="6C78A66F" w:rsidR="006058A6" w:rsidRPr="006058A6" w:rsidRDefault="006058A6" w:rsidP="006058A6">
      <w:pPr>
        <w:pStyle w:val="aa"/>
        <w:spacing w:before="8"/>
        <w:ind w:left="210" w:hangingChars="100" w:hanging="210"/>
        <w:rPr>
          <w:rFonts w:ascii="ＭＳ 明朝" w:eastAsia="ＭＳ 明朝" w:hAnsi="ＭＳ 明朝"/>
        </w:rPr>
      </w:pPr>
      <w:r w:rsidRPr="006058A6">
        <w:rPr>
          <w:rFonts w:ascii="ＭＳ 明朝" w:eastAsia="ＭＳ 明朝" w:hAnsi="ＭＳ 明朝" w:hint="eastAsia"/>
        </w:rPr>
        <w:t>第</w:t>
      </w:r>
      <w:r w:rsidRPr="006058A6">
        <w:rPr>
          <w:rFonts w:ascii="ＭＳ 明朝" w:eastAsia="ＭＳ 明朝" w:hAnsi="ＭＳ 明朝"/>
        </w:rPr>
        <w:t>17条</w:t>
      </w:r>
      <w:r>
        <w:rPr>
          <w:rFonts w:ascii="ＭＳ 明朝" w:eastAsia="ＭＳ 明朝" w:hAnsi="ＭＳ 明朝" w:hint="eastAsia"/>
        </w:rPr>
        <w:t xml:space="preserve">　</w:t>
      </w:r>
      <w:r w:rsidRPr="006058A6">
        <w:rPr>
          <w:rFonts w:ascii="ＭＳ 明朝" w:eastAsia="ＭＳ 明朝" w:hAnsi="ＭＳ 明朝" w:hint="eastAsia"/>
        </w:rPr>
        <w:t>文書管理者は、文書管理責任者の指示に従い、前条で定めた措置に基づいて、保存期間が満了した法人文書ファイル等を廃棄または移管しなければならない。</w:t>
      </w:r>
    </w:p>
    <w:p w14:paraId="497DFED3" w14:textId="77777777" w:rsidR="006058A6" w:rsidRPr="006058A6" w:rsidRDefault="006058A6" w:rsidP="006058A6">
      <w:pPr>
        <w:pStyle w:val="aa"/>
        <w:spacing w:before="8"/>
        <w:rPr>
          <w:rFonts w:ascii="ＭＳ 明朝" w:eastAsia="ＭＳ 明朝" w:hAnsi="ＭＳ 明朝"/>
        </w:rPr>
      </w:pPr>
    </w:p>
    <w:p w14:paraId="01A5D101" w14:textId="77777777" w:rsidR="006058A6" w:rsidRPr="006058A6" w:rsidRDefault="006058A6" w:rsidP="006058A6">
      <w:pPr>
        <w:pStyle w:val="aa"/>
        <w:spacing w:before="8"/>
        <w:rPr>
          <w:rFonts w:ascii="ＭＳ 明朝" w:eastAsia="ＭＳ 明朝" w:hAnsi="ＭＳ 明朝"/>
        </w:rPr>
      </w:pPr>
      <w:r w:rsidRPr="006058A6">
        <w:rPr>
          <w:rFonts w:ascii="ＭＳ 明朝" w:eastAsia="ＭＳ 明朝" w:hAnsi="ＭＳ 明朝" w:hint="eastAsia"/>
        </w:rPr>
        <w:t>（保存期間の延長）</w:t>
      </w:r>
    </w:p>
    <w:p w14:paraId="6DF11DEB" w14:textId="721971E5" w:rsidR="006058A6" w:rsidRPr="006058A6" w:rsidRDefault="006058A6" w:rsidP="006058A6">
      <w:pPr>
        <w:pStyle w:val="aa"/>
        <w:spacing w:before="8"/>
        <w:ind w:left="210" w:hangingChars="100" w:hanging="210"/>
        <w:rPr>
          <w:rFonts w:ascii="ＭＳ 明朝" w:eastAsia="ＭＳ 明朝" w:hAnsi="ＭＳ 明朝"/>
        </w:rPr>
      </w:pPr>
      <w:r w:rsidRPr="006058A6">
        <w:rPr>
          <w:rFonts w:ascii="ＭＳ 明朝" w:eastAsia="ＭＳ 明朝" w:hAnsi="ＭＳ 明朝" w:hint="eastAsia"/>
        </w:rPr>
        <w:t>第</w:t>
      </w:r>
      <w:r w:rsidRPr="006058A6">
        <w:rPr>
          <w:rFonts w:ascii="ＭＳ 明朝" w:eastAsia="ＭＳ 明朝" w:hAnsi="ＭＳ 明朝"/>
        </w:rPr>
        <w:t>18条</w:t>
      </w:r>
      <w:r>
        <w:rPr>
          <w:rFonts w:ascii="ＭＳ 明朝" w:eastAsia="ＭＳ 明朝" w:hAnsi="ＭＳ 明朝" w:hint="eastAsia"/>
        </w:rPr>
        <w:t xml:space="preserve">　</w:t>
      </w:r>
      <w:r w:rsidRPr="006058A6">
        <w:rPr>
          <w:rFonts w:ascii="ＭＳ 明朝" w:eastAsia="ＭＳ 明朝" w:hAnsi="ＭＳ 明朝" w:hint="eastAsia"/>
        </w:rPr>
        <w:t>文書管理者は、次のいずれかに該当する法人文書ファイル等については、保存期間を延長し、該当事由が終了するまで保存しなければならない。</w:t>
      </w:r>
    </w:p>
    <w:p w14:paraId="5FDB88F7" w14:textId="0E252572" w:rsidR="006058A6" w:rsidRPr="006058A6" w:rsidRDefault="006058A6" w:rsidP="006058A6">
      <w:pPr>
        <w:pStyle w:val="aa"/>
        <w:spacing w:before="8"/>
        <w:rPr>
          <w:rFonts w:ascii="ＭＳ 明朝" w:eastAsia="ＭＳ 明朝" w:hAnsi="ＭＳ 明朝"/>
        </w:rPr>
      </w:pPr>
      <w:r>
        <w:rPr>
          <w:rFonts w:ascii="ＭＳ 明朝" w:eastAsia="ＭＳ 明朝" w:hAnsi="ＭＳ 明朝" w:hint="eastAsia"/>
        </w:rPr>
        <w:t>（１）</w:t>
      </w:r>
      <w:r w:rsidRPr="006058A6">
        <w:rPr>
          <w:rFonts w:ascii="ＭＳ 明朝" w:eastAsia="ＭＳ 明朝" w:hAnsi="ＭＳ 明朝" w:hint="eastAsia"/>
        </w:rPr>
        <w:t>監査・検査の対象となっている文書</w:t>
      </w:r>
      <w:r>
        <w:rPr>
          <w:rFonts w:ascii="ＭＳ 明朝" w:eastAsia="ＭＳ 明朝" w:hAnsi="ＭＳ 明朝" w:hint="eastAsia"/>
        </w:rPr>
        <w:t xml:space="preserve">　</w:t>
      </w:r>
      <w:r w:rsidRPr="006058A6">
        <w:rPr>
          <w:rFonts w:ascii="ＭＳ 明朝" w:eastAsia="ＭＳ 明朝" w:hAnsi="ＭＳ 明朝"/>
        </w:rPr>
        <w:t>当該監査・検査が終了するまで保存する。</w:t>
      </w:r>
    </w:p>
    <w:p w14:paraId="337770D5" w14:textId="058D1616" w:rsidR="006058A6" w:rsidRPr="006058A6" w:rsidRDefault="006058A6" w:rsidP="006058A6">
      <w:pPr>
        <w:pStyle w:val="aa"/>
        <w:spacing w:before="8"/>
        <w:rPr>
          <w:rFonts w:ascii="ＭＳ 明朝" w:eastAsia="ＭＳ 明朝" w:hAnsi="ＭＳ 明朝"/>
        </w:rPr>
      </w:pPr>
      <w:r>
        <w:rPr>
          <w:rFonts w:ascii="ＭＳ 明朝" w:eastAsia="ＭＳ 明朝" w:hAnsi="ＭＳ 明朝" w:hint="eastAsia"/>
        </w:rPr>
        <w:t>（２）</w:t>
      </w:r>
      <w:r w:rsidRPr="006058A6">
        <w:rPr>
          <w:rFonts w:ascii="ＭＳ 明朝" w:eastAsia="ＭＳ 明朝" w:hAnsi="ＭＳ 明朝" w:hint="eastAsia"/>
        </w:rPr>
        <w:t>係属中の訴訟における必要文書</w:t>
      </w:r>
      <w:r>
        <w:rPr>
          <w:rFonts w:ascii="ＭＳ 明朝" w:eastAsia="ＭＳ 明朝" w:hAnsi="ＭＳ 明朝" w:hint="eastAsia"/>
        </w:rPr>
        <w:t xml:space="preserve">　</w:t>
      </w:r>
      <w:r w:rsidRPr="006058A6">
        <w:rPr>
          <w:rFonts w:ascii="ＭＳ 明朝" w:eastAsia="ＭＳ 明朝" w:hAnsi="ＭＳ 明朝"/>
        </w:rPr>
        <w:t>訴訟が終結するまで保存する。</w:t>
      </w:r>
    </w:p>
    <w:p w14:paraId="420E650E" w14:textId="4008E80A" w:rsidR="006058A6" w:rsidRPr="006058A6" w:rsidRDefault="006058A6" w:rsidP="006058A6">
      <w:pPr>
        <w:pStyle w:val="aa"/>
        <w:spacing w:before="8"/>
        <w:rPr>
          <w:rFonts w:ascii="ＭＳ 明朝" w:eastAsia="ＭＳ 明朝" w:hAnsi="ＭＳ 明朝"/>
        </w:rPr>
      </w:pPr>
      <w:r>
        <w:rPr>
          <w:rFonts w:ascii="ＭＳ 明朝" w:eastAsia="ＭＳ 明朝" w:hAnsi="ＭＳ 明朝" w:hint="eastAsia"/>
        </w:rPr>
        <w:t>（３）</w:t>
      </w:r>
      <w:r w:rsidRPr="006058A6">
        <w:rPr>
          <w:rFonts w:ascii="ＭＳ 明朝" w:eastAsia="ＭＳ 明朝" w:hAnsi="ＭＳ 明朝" w:hint="eastAsia"/>
        </w:rPr>
        <w:t>係属中の不服申立てに必要な文書</w:t>
      </w:r>
      <w:r>
        <w:rPr>
          <w:rFonts w:ascii="ＭＳ 明朝" w:eastAsia="ＭＳ 明朝" w:hAnsi="ＭＳ 明朝" w:hint="eastAsia"/>
        </w:rPr>
        <w:t xml:space="preserve">　</w:t>
      </w:r>
      <w:r w:rsidRPr="006058A6">
        <w:rPr>
          <w:rFonts w:ascii="ＭＳ 明朝" w:eastAsia="ＭＳ 明朝" w:hAnsi="ＭＳ 明朝"/>
        </w:rPr>
        <w:t>裁決または決定の翌日から１年間保存する。</w:t>
      </w:r>
    </w:p>
    <w:p w14:paraId="3508DABB" w14:textId="200F1042" w:rsidR="006058A6" w:rsidRPr="006058A6" w:rsidRDefault="006058A6" w:rsidP="006058A6">
      <w:pPr>
        <w:pStyle w:val="aa"/>
        <w:spacing w:before="8"/>
        <w:rPr>
          <w:rFonts w:ascii="ＭＳ 明朝" w:eastAsia="ＭＳ 明朝" w:hAnsi="ＭＳ 明朝"/>
        </w:rPr>
      </w:pPr>
      <w:r>
        <w:rPr>
          <w:rFonts w:ascii="ＭＳ 明朝" w:eastAsia="ＭＳ 明朝" w:hAnsi="ＭＳ 明朝" w:hint="eastAsia"/>
        </w:rPr>
        <w:t>（４）</w:t>
      </w:r>
      <w:r w:rsidRPr="006058A6">
        <w:rPr>
          <w:rFonts w:ascii="ＭＳ 明朝" w:eastAsia="ＭＳ 明朝" w:hAnsi="ＭＳ 明朝" w:hint="eastAsia"/>
        </w:rPr>
        <w:t>請求が行われた文書</w:t>
      </w:r>
      <w:r>
        <w:rPr>
          <w:rFonts w:ascii="ＭＳ 明朝" w:eastAsia="ＭＳ 明朝" w:hAnsi="ＭＳ 明朝" w:hint="eastAsia"/>
        </w:rPr>
        <w:t xml:space="preserve">　</w:t>
      </w:r>
      <w:r w:rsidRPr="006058A6">
        <w:rPr>
          <w:rFonts w:ascii="ＭＳ 明朝" w:eastAsia="ＭＳ 明朝" w:hAnsi="ＭＳ 明朝"/>
        </w:rPr>
        <w:t>開示請求の処理が完了するまで保存する。</w:t>
      </w:r>
    </w:p>
    <w:p w14:paraId="24795E2E" w14:textId="03CE6541" w:rsidR="000315D9" w:rsidRDefault="006058A6" w:rsidP="006058A6">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6058A6">
        <w:rPr>
          <w:rFonts w:ascii="ＭＳ 明朝" w:eastAsia="ＭＳ 明朝" w:hAnsi="ＭＳ 明朝" w:hint="eastAsia"/>
        </w:rPr>
        <w:t>文書管理者は、保存期間が満了した法人文書ファイル等であっても、職務遂行上必要があると判</w:t>
      </w:r>
      <w:r w:rsidRPr="006058A6">
        <w:rPr>
          <w:rFonts w:ascii="ＭＳ 明朝" w:eastAsia="ＭＳ 明朝" w:hAnsi="ＭＳ 明朝" w:hint="eastAsia"/>
        </w:rPr>
        <w:lastRenderedPageBreak/>
        <w:t>断した場合は、文書管理責任者の承認を得て、必要な限度で保存期間を延長することができる。</w:t>
      </w:r>
    </w:p>
    <w:p w14:paraId="0A93D9F5" w14:textId="77777777" w:rsidR="006058A6" w:rsidRPr="000315D9" w:rsidRDefault="006058A6" w:rsidP="006058A6">
      <w:pPr>
        <w:pStyle w:val="aa"/>
        <w:spacing w:before="8"/>
        <w:rPr>
          <w:rFonts w:ascii="ＭＳ 明朝" w:eastAsia="ＭＳ 明朝" w:hAnsi="ＭＳ 明朝"/>
        </w:rPr>
      </w:pPr>
    </w:p>
    <w:p w14:paraId="5F1EE18D" w14:textId="4FBE304D" w:rsidR="000315D9" w:rsidRPr="000315D9" w:rsidRDefault="000315D9" w:rsidP="006D4647">
      <w:pPr>
        <w:pStyle w:val="aa"/>
        <w:spacing w:before="8"/>
        <w:ind w:firstLineChars="200" w:firstLine="420"/>
        <w:rPr>
          <w:rFonts w:ascii="ＭＳ 明朝" w:eastAsia="ＭＳ 明朝" w:hAnsi="ＭＳ 明朝"/>
        </w:rPr>
      </w:pPr>
      <w:r w:rsidRPr="000315D9">
        <w:rPr>
          <w:rFonts w:ascii="ＭＳ 明朝" w:eastAsia="ＭＳ 明朝" w:hAnsi="ＭＳ 明朝" w:hint="eastAsia"/>
        </w:rPr>
        <w:t>第８章</w:t>
      </w:r>
      <w:r w:rsidR="006D4647">
        <w:rPr>
          <w:rFonts w:ascii="ＭＳ 明朝" w:eastAsia="ＭＳ 明朝" w:hAnsi="ＭＳ 明朝" w:hint="eastAsia"/>
        </w:rPr>
        <w:t xml:space="preserve">　</w:t>
      </w:r>
      <w:r w:rsidRPr="000315D9">
        <w:rPr>
          <w:rFonts w:ascii="ＭＳ 明朝" w:eastAsia="ＭＳ 明朝" w:hAnsi="ＭＳ 明朝"/>
        </w:rPr>
        <w:t>点検・監査及び管理状況の報告等</w:t>
      </w:r>
    </w:p>
    <w:p w14:paraId="5F048CF4" w14:textId="77777777" w:rsidR="000315D9" w:rsidRPr="000315D9" w:rsidRDefault="000315D9" w:rsidP="000315D9">
      <w:pPr>
        <w:pStyle w:val="aa"/>
        <w:spacing w:before="8"/>
        <w:rPr>
          <w:rFonts w:ascii="ＭＳ 明朝" w:eastAsia="ＭＳ 明朝" w:hAnsi="ＭＳ 明朝"/>
        </w:rPr>
      </w:pPr>
    </w:p>
    <w:p w14:paraId="7AC81F50" w14:textId="77777777" w:rsidR="000D1D03" w:rsidRPr="000D1D03" w:rsidRDefault="000D1D03" w:rsidP="000D1D03">
      <w:pPr>
        <w:pStyle w:val="aa"/>
        <w:spacing w:before="8"/>
        <w:rPr>
          <w:rFonts w:ascii="ＭＳ 明朝" w:eastAsia="ＭＳ 明朝" w:hAnsi="ＭＳ 明朝"/>
        </w:rPr>
      </w:pPr>
      <w:r w:rsidRPr="000D1D03">
        <w:rPr>
          <w:rFonts w:ascii="ＭＳ 明朝" w:eastAsia="ＭＳ 明朝" w:hAnsi="ＭＳ 明朝" w:hint="eastAsia"/>
        </w:rPr>
        <w:t>（点検・監査）</w:t>
      </w:r>
    </w:p>
    <w:p w14:paraId="43D73CFD" w14:textId="69DDE943" w:rsidR="000D1D03" w:rsidRPr="000D1D03" w:rsidRDefault="000D1D03" w:rsidP="000D1D03">
      <w:pPr>
        <w:pStyle w:val="aa"/>
        <w:spacing w:before="8"/>
        <w:ind w:left="210" w:hangingChars="100" w:hanging="210"/>
        <w:rPr>
          <w:rFonts w:ascii="ＭＳ 明朝" w:eastAsia="ＭＳ 明朝" w:hAnsi="ＭＳ 明朝"/>
        </w:rPr>
      </w:pPr>
      <w:r w:rsidRPr="000D1D03">
        <w:rPr>
          <w:rFonts w:ascii="ＭＳ 明朝" w:eastAsia="ＭＳ 明朝" w:hAnsi="ＭＳ 明朝" w:hint="eastAsia"/>
        </w:rPr>
        <w:t>第</w:t>
      </w:r>
      <w:r w:rsidRPr="000D1D03">
        <w:rPr>
          <w:rFonts w:ascii="ＭＳ 明朝" w:eastAsia="ＭＳ 明朝" w:hAnsi="ＭＳ 明朝"/>
        </w:rPr>
        <w:t>19条</w:t>
      </w:r>
      <w:r>
        <w:rPr>
          <w:rFonts w:ascii="ＭＳ 明朝" w:eastAsia="ＭＳ 明朝" w:hAnsi="ＭＳ 明朝" w:hint="eastAsia"/>
        </w:rPr>
        <w:t xml:space="preserve">　</w:t>
      </w:r>
      <w:r w:rsidRPr="000D1D03">
        <w:rPr>
          <w:rFonts w:ascii="ＭＳ 明朝" w:eastAsia="ＭＳ 明朝" w:hAnsi="ＭＳ 明朝" w:hint="eastAsia"/>
        </w:rPr>
        <w:t>文書管理者は、自らが管理する法人文書ファイル等の管理状況について、少なくとも毎年度１回、点検を行い、その結果を文書管理責任者に報告しなければならない。</w:t>
      </w:r>
    </w:p>
    <w:p w14:paraId="334B9F09" w14:textId="288B0130" w:rsidR="000D1D03" w:rsidRPr="000D1D03" w:rsidRDefault="000D1D03" w:rsidP="000D1D03">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0D1D03">
        <w:rPr>
          <w:rFonts w:ascii="ＭＳ 明朝" w:eastAsia="ＭＳ 明朝" w:hAnsi="ＭＳ 明朝" w:hint="eastAsia"/>
        </w:rPr>
        <w:t>文書管理責任者は、文書管理者からの点検報告および内部監査・外部監査等の結果を踏まえ、必要な改善措置を講ずるものとする。</w:t>
      </w:r>
    </w:p>
    <w:p w14:paraId="7720F009" w14:textId="4F119C0A" w:rsidR="000D1D03" w:rsidRPr="000D1D03" w:rsidRDefault="000D1D03" w:rsidP="000D1D03">
      <w:pPr>
        <w:pStyle w:val="aa"/>
        <w:spacing w:before="8"/>
        <w:rPr>
          <w:rFonts w:ascii="ＭＳ 明朝" w:eastAsia="ＭＳ 明朝" w:hAnsi="ＭＳ 明朝"/>
        </w:rPr>
      </w:pPr>
      <w:r>
        <w:rPr>
          <w:rFonts w:ascii="ＭＳ 明朝" w:eastAsia="ＭＳ 明朝" w:hAnsi="ＭＳ 明朝" w:hint="eastAsia"/>
        </w:rPr>
        <w:t xml:space="preserve">３　</w:t>
      </w:r>
      <w:r w:rsidRPr="000D1D03">
        <w:rPr>
          <w:rFonts w:ascii="ＭＳ 明朝" w:eastAsia="ＭＳ 明朝" w:hAnsi="ＭＳ 明朝" w:hint="eastAsia"/>
        </w:rPr>
        <w:t>文書管理責任者は</w:t>
      </w:r>
      <w:r>
        <w:rPr>
          <w:rFonts w:ascii="ＭＳ 明朝" w:eastAsia="ＭＳ 明朝" w:hAnsi="ＭＳ 明朝" w:hint="eastAsia"/>
        </w:rPr>
        <w:t>、</w:t>
      </w:r>
      <w:r w:rsidRPr="000D1D03">
        <w:rPr>
          <w:rFonts w:ascii="ＭＳ 明朝" w:eastAsia="ＭＳ 明朝" w:hAnsi="ＭＳ 明朝" w:hint="eastAsia"/>
        </w:rPr>
        <w:t>必要に応じ</w:t>
      </w:r>
      <w:r>
        <w:rPr>
          <w:rFonts w:ascii="ＭＳ 明朝" w:eastAsia="ＭＳ 明朝" w:hAnsi="ＭＳ 明朝" w:hint="eastAsia"/>
        </w:rPr>
        <w:t>て</w:t>
      </w:r>
      <w:r w:rsidRPr="000D1D03">
        <w:rPr>
          <w:rFonts w:ascii="ＭＳ 明朝" w:eastAsia="ＭＳ 明朝" w:hAnsi="ＭＳ 明朝" w:hint="eastAsia"/>
        </w:rPr>
        <w:t>点検方法や点検項目を文書管理者に指示することができる。</w:t>
      </w:r>
    </w:p>
    <w:p w14:paraId="45A58C52" w14:textId="77777777" w:rsidR="000D1D03" w:rsidRPr="000D1D03" w:rsidRDefault="000D1D03" w:rsidP="000D1D03">
      <w:pPr>
        <w:pStyle w:val="aa"/>
        <w:spacing w:before="8"/>
        <w:rPr>
          <w:rFonts w:ascii="ＭＳ 明朝" w:eastAsia="ＭＳ 明朝" w:hAnsi="ＭＳ 明朝"/>
        </w:rPr>
      </w:pPr>
    </w:p>
    <w:p w14:paraId="7B04F3C9" w14:textId="77777777" w:rsidR="000D1D03" w:rsidRPr="000D1D03" w:rsidRDefault="000D1D03" w:rsidP="000D1D03">
      <w:pPr>
        <w:pStyle w:val="aa"/>
        <w:spacing w:before="8"/>
        <w:rPr>
          <w:rFonts w:ascii="ＭＳ 明朝" w:eastAsia="ＭＳ 明朝" w:hAnsi="ＭＳ 明朝"/>
        </w:rPr>
      </w:pPr>
    </w:p>
    <w:p w14:paraId="08096999" w14:textId="77777777" w:rsidR="000D1D03" w:rsidRPr="000D1D03" w:rsidRDefault="000D1D03" w:rsidP="000D1D03">
      <w:pPr>
        <w:pStyle w:val="aa"/>
        <w:spacing w:before="8"/>
        <w:rPr>
          <w:rFonts w:ascii="ＭＳ 明朝" w:eastAsia="ＭＳ 明朝" w:hAnsi="ＭＳ 明朝"/>
        </w:rPr>
      </w:pPr>
      <w:r w:rsidRPr="000D1D03">
        <w:rPr>
          <w:rFonts w:ascii="ＭＳ 明朝" w:eastAsia="ＭＳ 明朝" w:hAnsi="ＭＳ 明朝" w:hint="eastAsia"/>
        </w:rPr>
        <w:t>（紛失等への対応）</w:t>
      </w:r>
    </w:p>
    <w:p w14:paraId="579DDBFD" w14:textId="1A5A46A5" w:rsidR="000D1D03" w:rsidRPr="000D1D03" w:rsidRDefault="000D1D03" w:rsidP="000D1D03">
      <w:pPr>
        <w:pStyle w:val="aa"/>
        <w:spacing w:before="8"/>
        <w:ind w:left="210" w:hangingChars="100" w:hanging="210"/>
        <w:rPr>
          <w:rFonts w:ascii="ＭＳ 明朝" w:eastAsia="ＭＳ 明朝" w:hAnsi="ＭＳ 明朝"/>
        </w:rPr>
      </w:pPr>
      <w:r w:rsidRPr="000D1D03">
        <w:rPr>
          <w:rFonts w:ascii="ＭＳ 明朝" w:eastAsia="ＭＳ 明朝" w:hAnsi="ＭＳ 明朝" w:hint="eastAsia"/>
        </w:rPr>
        <w:t>第</w:t>
      </w:r>
      <w:r w:rsidRPr="000D1D03">
        <w:rPr>
          <w:rFonts w:ascii="ＭＳ 明朝" w:eastAsia="ＭＳ 明朝" w:hAnsi="ＭＳ 明朝"/>
        </w:rPr>
        <w:t>20条</w:t>
      </w:r>
      <w:r>
        <w:rPr>
          <w:rFonts w:ascii="ＭＳ 明朝" w:eastAsia="ＭＳ 明朝" w:hAnsi="ＭＳ 明朝" w:hint="eastAsia"/>
        </w:rPr>
        <w:t xml:space="preserve">　</w:t>
      </w:r>
      <w:r w:rsidRPr="000D1D03">
        <w:rPr>
          <w:rFonts w:ascii="ＭＳ 明朝" w:eastAsia="ＭＳ 明朝" w:hAnsi="ＭＳ 明朝" w:hint="eastAsia"/>
        </w:rPr>
        <w:t>文書管理者は、法人文書ファイル等の紛失、誤廃棄、汚損等が判明した場合には、速やかに文書管理責任者へ報告しなければならない。</w:t>
      </w:r>
    </w:p>
    <w:p w14:paraId="5E0D4D94" w14:textId="1707E2D2" w:rsidR="000D1D03" w:rsidRPr="000D1D03" w:rsidRDefault="000D1D03" w:rsidP="000D1D03">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0D1D03">
        <w:rPr>
          <w:rFonts w:ascii="ＭＳ 明朝" w:eastAsia="ＭＳ 明朝" w:hAnsi="ＭＳ 明朝" w:hint="eastAsia"/>
        </w:rPr>
        <w:t>文書管理責任者は、前項の報告を受けた場合、被害拡大の防止、原因調査、再発防止策の検討等、必要な措置を講ずるものとする。</w:t>
      </w:r>
    </w:p>
    <w:p w14:paraId="6CA7FC44" w14:textId="415AE84E" w:rsidR="000315D9" w:rsidRDefault="000D1D03" w:rsidP="000D1D03">
      <w:pPr>
        <w:pStyle w:val="aa"/>
        <w:spacing w:before="8"/>
        <w:rPr>
          <w:rFonts w:ascii="ＭＳ 明朝" w:eastAsia="ＭＳ 明朝" w:hAnsi="ＭＳ 明朝"/>
        </w:rPr>
      </w:pPr>
      <w:r>
        <w:rPr>
          <w:rFonts w:ascii="ＭＳ 明朝" w:eastAsia="ＭＳ 明朝" w:hAnsi="ＭＳ 明朝" w:hint="eastAsia"/>
        </w:rPr>
        <w:t xml:space="preserve">３　</w:t>
      </w:r>
      <w:r w:rsidRPr="000D1D03">
        <w:rPr>
          <w:rFonts w:ascii="ＭＳ 明朝" w:eastAsia="ＭＳ 明朝" w:hAnsi="ＭＳ 明朝" w:hint="eastAsia"/>
        </w:rPr>
        <w:t>文書管理責任者は</w:t>
      </w:r>
      <w:r>
        <w:rPr>
          <w:rFonts w:ascii="ＭＳ 明朝" w:eastAsia="ＭＳ 明朝" w:hAnsi="ＭＳ 明朝" w:hint="eastAsia"/>
        </w:rPr>
        <w:t>、</w:t>
      </w:r>
      <w:r w:rsidRPr="000D1D03">
        <w:rPr>
          <w:rFonts w:ascii="ＭＳ 明朝" w:eastAsia="ＭＳ 明朝" w:hAnsi="ＭＳ 明朝" w:hint="eastAsia"/>
        </w:rPr>
        <w:t>必要があると認める場合、法人代表者への報告を行うものとする。</w:t>
      </w:r>
    </w:p>
    <w:p w14:paraId="65C43B5B" w14:textId="77777777" w:rsidR="000D1D03" w:rsidRPr="000315D9" w:rsidRDefault="000D1D03" w:rsidP="000D1D03">
      <w:pPr>
        <w:pStyle w:val="aa"/>
        <w:spacing w:before="8"/>
        <w:rPr>
          <w:rFonts w:ascii="ＭＳ 明朝" w:eastAsia="ＭＳ 明朝" w:hAnsi="ＭＳ 明朝"/>
        </w:rPr>
      </w:pPr>
    </w:p>
    <w:p w14:paraId="0385B185" w14:textId="0C5D2A78" w:rsidR="000315D9" w:rsidRPr="000315D9" w:rsidRDefault="000315D9" w:rsidP="006D4647">
      <w:pPr>
        <w:pStyle w:val="aa"/>
        <w:spacing w:before="8"/>
        <w:ind w:firstLineChars="200" w:firstLine="420"/>
        <w:rPr>
          <w:rFonts w:ascii="ＭＳ 明朝" w:eastAsia="ＭＳ 明朝" w:hAnsi="ＭＳ 明朝"/>
        </w:rPr>
      </w:pPr>
      <w:r w:rsidRPr="000315D9">
        <w:rPr>
          <w:rFonts w:ascii="ＭＳ 明朝" w:eastAsia="ＭＳ 明朝" w:hAnsi="ＭＳ 明朝" w:hint="eastAsia"/>
        </w:rPr>
        <w:t>第９章</w:t>
      </w:r>
      <w:r w:rsidR="006D4647">
        <w:rPr>
          <w:rFonts w:ascii="ＭＳ 明朝" w:eastAsia="ＭＳ 明朝" w:hAnsi="ＭＳ 明朝" w:hint="eastAsia"/>
        </w:rPr>
        <w:t xml:space="preserve">　</w:t>
      </w:r>
      <w:r w:rsidRPr="000315D9">
        <w:rPr>
          <w:rFonts w:ascii="ＭＳ 明朝" w:eastAsia="ＭＳ 明朝" w:hAnsi="ＭＳ 明朝"/>
        </w:rPr>
        <w:t>研修</w:t>
      </w:r>
    </w:p>
    <w:p w14:paraId="55992785" w14:textId="77777777" w:rsidR="000315D9" w:rsidRPr="000315D9" w:rsidRDefault="000315D9" w:rsidP="000315D9">
      <w:pPr>
        <w:pStyle w:val="aa"/>
        <w:spacing w:before="8"/>
        <w:rPr>
          <w:rFonts w:ascii="ＭＳ 明朝" w:eastAsia="ＭＳ 明朝" w:hAnsi="ＭＳ 明朝"/>
        </w:rPr>
      </w:pPr>
    </w:p>
    <w:p w14:paraId="0667FD3F" w14:textId="77777777" w:rsidR="000D1D03" w:rsidRPr="000D1D03" w:rsidRDefault="000D1D03" w:rsidP="000D1D03">
      <w:pPr>
        <w:pStyle w:val="aa"/>
        <w:spacing w:before="8"/>
        <w:rPr>
          <w:rFonts w:ascii="ＭＳ 明朝" w:eastAsia="ＭＳ 明朝" w:hAnsi="ＭＳ 明朝"/>
        </w:rPr>
      </w:pPr>
      <w:r w:rsidRPr="000D1D03">
        <w:rPr>
          <w:rFonts w:ascii="ＭＳ 明朝" w:eastAsia="ＭＳ 明朝" w:hAnsi="ＭＳ 明朝" w:hint="eastAsia"/>
        </w:rPr>
        <w:t>（研修の実施）</w:t>
      </w:r>
    </w:p>
    <w:p w14:paraId="7F6E9353" w14:textId="1C16860D" w:rsidR="000D1D03" w:rsidRPr="000D1D03" w:rsidRDefault="000D1D03" w:rsidP="000D1D03">
      <w:pPr>
        <w:pStyle w:val="aa"/>
        <w:spacing w:before="8"/>
        <w:ind w:left="210" w:hangingChars="100" w:hanging="210"/>
        <w:rPr>
          <w:rFonts w:ascii="ＭＳ 明朝" w:eastAsia="ＭＳ 明朝" w:hAnsi="ＭＳ 明朝"/>
        </w:rPr>
      </w:pPr>
      <w:r w:rsidRPr="000D1D03">
        <w:rPr>
          <w:rFonts w:ascii="ＭＳ 明朝" w:eastAsia="ＭＳ 明朝" w:hAnsi="ＭＳ 明朝" w:hint="eastAsia"/>
        </w:rPr>
        <w:t>第</w:t>
      </w:r>
      <w:r w:rsidRPr="000D1D03">
        <w:rPr>
          <w:rFonts w:ascii="ＭＳ 明朝" w:eastAsia="ＭＳ 明朝" w:hAnsi="ＭＳ 明朝"/>
        </w:rPr>
        <w:t>21条</w:t>
      </w:r>
      <w:r>
        <w:rPr>
          <w:rFonts w:ascii="ＭＳ 明朝" w:eastAsia="ＭＳ 明朝" w:hAnsi="ＭＳ 明朝" w:hint="eastAsia"/>
        </w:rPr>
        <w:t xml:space="preserve">　</w:t>
      </w:r>
      <w:r w:rsidRPr="000D1D03">
        <w:rPr>
          <w:rFonts w:ascii="ＭＳ 明朝" w:eastAsia="ＭＳ 明朝" w:hAnsi="ＭＳ 明朝" w:hint="eastAsia"/>
        </w:rPr>
        <w:t>文書管理責任者は、職員が法人文書の管理を適正かつ効果的に行うために必要な知識・技能を習得できるよう、必要な研修を企画し、実施するものとする。</w:t>
      </w:r>
    </w:p>
    <w:p w14:paraId="5016D8A1" w14:textId="44885B9F" w:rsidR="000D1D03" w:rsidRPr="000D1D03" w:rsidRDefault="000D1D03" w:rsidP="000D1D03">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２　</w:t>
      </w:r>
      <w:r w:rsidRPr="000D1D03">
        <w:rPr>
          <w:rFonts w:ascii="ＭＳ 明朝" w:eastAsia="ＭＳ 明朝" w:hAnsi="ＭＳ 明朝" w:hint="eastAsia"/>
        </w:rPr>
        <w:t>文書管理責任者は、職員が少なくとも毎年度１回、研修を受講できる環境を整備しなければならない。</w:t>
      </w:r>
    </w:p>
    <w:p w14:paraId="17816D89" w14:textId="495D465E" w:rsidR="000D1D03" w:rsidRPr="000D1D03" w:rsidRDefault="000D1D03" w:rsidP="000D1D03">
      <w:pPr>
        <w:pStyle w:val="aa"/>
        <w:spacing w:before="8"/>
        <w:ind w:left="210" w:hangingChars="100" w:hanging="210"/>
        <w:rPr>
          <w:rFonts w:ascii="ＭＳ 明朝" w:eastAsia="ＭＳ 明朝" w:hAnsi="ＭＳ 明朝"/>
        </w:rPr>
      </w:pPr>
      <w:r>
        <w:rPr>
          <w:rFonts w:ascii="ＭＳ 明朝" w:eastAsia="ＭＳ 明朝" w:hAnsi="ＭＳ 明朝" w:hint="eastAsia"/>
        </w:rPr>
        <w:t xml:space="preserve">３　</w:t>
      </w:r>
      <w:r w:rsidRPr="000D1D03">
        <w:rPr>
          <w:rFonts w:ascii="ＭＳ 明朝" w:eastAsia="ＭＳ 明朝" w:hAnsi="ＭＳ 明朝" w:hint="eastAsia"/>
        </w:rPr>
        <w:t>文書管理者は、前年度に実施された研修について、その受講状況を毎年度１回、文書管理責任者へ報告するものとする。</w:t>
      </w:r>
    </w:p>
    <w:p w14:paraId="3AF0DBD3" w14:textId="77777777" w:rsidR="000D1D03" w:rsidRPr="000D1D03" w:rsidRDefault="000D1D03" w:rsidP="000D1D03">
      <w:pPr>
        <w:pStyle w:val="aa"/>
        <w:spacing w:before="8"/>
        <w:rPr>
          <w:rFonts w:ascii="ＭＳ 明朝" w:eastAsia="ＭＳ 明朝" w:hAnsi="ＭＳ 明朝"/>
        </w:rPr>
      </w:pPr>
    </w:p>
    <w:p w14:paraId="452E0A44" w14:textId="77777777" w:rsidR="000D1D03" w:rsidRPr="000D1D03" w:rsidRDefault="000D1D03" w:rsidP="000D1D03">
      <w:pPr>
        <w:pStyle w:val="aa"/>
        <w:spacing w:before="8"/>
        <w:rPr>
          <w:rFonts w:ascii="ＭＳ 明朝" w:eastAsia="ＭＳ 明朝" w:hAnsi="ＭＳ 明朝"/>
        </w:rPr>
      </w:pPr>
      <w:r w:rsidRPr="000D1D03">
        <w:rPr>
          <w:rFonts w:ascii="ＭＳ 明朝" w:eastAsia="ＭＳ 明朝" w:hAnsi="ＭＳ 明朝" w:hint="eastAsia"/>
        </w:rPr>
        <w:t>（研修への参加）</w:t>
      </w:r>
    </w:p>
    <w:p w14:paraId="34CF6890" w14:textId="22517C40" w:rsidR="000D1D03" w:rsidRPr="000D1D03" w:rsidRDefault="000D1D03" w:rsidP="000D1D03">
      <w:pPr>
        <w:pStyle w:val="aa"/>
        <w:spacing w:before="8"/>
        <w:ind w:left="210" w:hangingChars="100" w:hanging="210"/>
        <w:rPr>
          <w:rFonts w:ascii="ＭＳ 明朝" w:eastAsia="ＭＳ 明朝" w:hAnsi="ＭＳ 明朝"/>
        </w:rPr>
      </w:pPr>
      <w:r w:rsidRPr="000D1D03">
        <w:rPr>
          <w:rFonts w:ascii="ＭＳ 明朝" w:eastAsia="ＭＳ 明朝" w:hAnsi="ＭＳ 明朝" w:hint="eastAsia"/>
        </w:rPr>
        <w:t>第</w:t>
      </w:r>
      <w:r w:rsidRPr="000D1D03">
        <w:rPr>
          <w:rFonts w:ascii="ＭＳ 明朝" w:eastAsia="ＭＳ 明朝" w:hAnsi="ＭＳ 明朝"/>
        </w:rPr>
        <w:t>22条</w:t>
      </w:r>
      <w:r>
        <w:rPr>
          <w:rFonts w:ascii="ＭＳ 明朝" w:eastAsia="ＭＳ 明朝" w:hAnsi="ＭＳ 明朝" w:hint="eastAsia"/>
        </w:rPr>
        <w:t xml:space="preserve">　</w:t>
      </w:r>
      <w:r w:rsidRPr="000D1D03">
        <w:rPr>
          <w:rFonts w:ascii="ＭＳ 明朝" w:eastAsia="ＭＳ 明朝" w:hAnsi="ＭＳ 明朝" w:hint="eastAsia"/>
        </w:rPr>
        <w:t>文書管理者は、文書管理責任者およびその他の機関が実施する研修に、必要な職員を適宜参加させなければならない。</w:t>
      </w:r>
    </w:p>
    <w:p w14:paraId="13EB3F39" w14:textId="637B646F" w:rsidR="000D1D03" w:rsidRPr="000D1D03" w:rsidRDefault="000D1D03" w:rsidP="000D1D03">
      <w:pPr>
        <w:pStyle w:val="aa"/>
        <w:spacing w:before="8"/>
        <w:rPr>
          <w:rFonts w:ascii="ＭＳ 明朝" w:eastAsia="ＭＳ 明朝" w:hAnsi="ＭＳ 明朝"/>
        </w:rPr>
      </w:pPr>
      <w:r>
        <w:rPr>
          <w:rFonts w:ascii="ＭＳ 明朝" w:eastAsia="ＭＳ 明朝" w:hAnsi="ＭＳ 明朝" w:hint="eastAsia"/>
        </w:rPr>
        <w:t xml:space="preserve">２　</w:t>
      </w:r>
      <w:r w:rsidRPr="000D1D03">
        <w:rPr>
          <w:rFonts w:ascii="ＭＳ 明朝" w:eastAsia="ＭＳ 明朝" w:hAnsi="ＭＳ 明朝" w:hint="eastAsia"/>
        </w:rPr>
        <w:t>職員は、業務に支障のない範囲で、適切な時期に研修を受講しなければならない。</w:t>
      </w:r>
    </w:p>
    <w:p w14:paraId="2C870C1A" w14:textId="77777777" w:rsidR="006D4647" w:rsidRDefault="006D4647" w:rsidP="000315D9">
      <w:pPr>
        <w:pStyle w:val="aa"/>
        <w:spacing w:before="8"/>
        <w:rPr>
          <w:rFonts w:ascii="ＭＳ 明朝" w:eastAsia="ＭＳ 明朝" w:hAnsi="ＭＳ 明朝"/>
        </w:rPr>
      </w:pPr>
    </w:p>
    <w:p w14:paraId="15198DFD" w14:textId="1D1B6F29" w:rsidR="000315D9" w:rsidRPr="000315D9" w:rsidRDefault="000315D9" w:rsidP="006D4647">
      <w:pPr>
        <w:pStyle w:val="aa"/>
        <w:spacing w:before="8"/>
        <w:ind w:firstLineChars="200" w:firstLine="420"/>
        <w:rPr>
          <w:rFonts w:ascii="ＭＳ 明朝" w:eastAsia="ＭＳ 明朝" w:hAnsi="ＭＳ 明朝"/>
        </w:rPr>
      </w:pPr>
      <w:r w:rsidRPr="000315D9">
        <w:rPr>
          <w:rFonts w:ascii="ＭＳ 明朝" w:eastAsia="ＭＳ 明朝" w:hAnsi="ＭＳ 明朝"/>
        </w:rPr>
        <w:t>第１０章</w:t>
      </w:r>
      <w:r w:rsidR="00DD53B1">
        <w:rPr>
          <w:rFonts w:ascii="ＭＳ 明朝" w:eastAsia="ＭＳ 明朝" w:hAnsi="ＭＳ 明朝" w:hint="eastAsia"/>
        </w:rPr>
        <w:t xml:space="preserve">　</w:t>
      </w:r>
      <w:r w:rsidRPr="000315D9">
        <w:rPr>
          <w:rFonts w:ascii="ＭＳ 明朝" w:eastAsia="ＭＳ 明朝" w:hAnsi="ＭＳ 明朝"/>
        </w:rPr>
        <w:t>補則</w:t>
      </w:r>
    </w:p>
    <w:p w14:paraId="2A83618C" w14:textId="77777777" w:rsidR="00DD53B1" w:rsidRDefault="00DD53B1" w:rsidP="000315D9">
      <w:pPr>
        <w:pStyle w:val="aa"/>
        <w:spacing w:before="8"/>
        <w:rPr>
          <w:rFonts w:ascii="ＭＳ 明朝" w:eastAsia="ＭＳ 明朝" w:hAnsi="ＭＳ 明朝"/>
        </w:rPr>
      </w:pPr>
    </w:p>
    <w:p w14:paraId="0472B55E" w14:textId="77777777" w:rsidR="000D1D03" w:rsidRPr="000D1D03" w:rsidRDefault="000D1D03" w:rsidP="000D1D03">
      <w:pPr>
        <w:pStyle w:val="aa"/>
        <w:spacing w:before="8"/>
        <w:rPr>
          <w:rFonts w:ascii="ＭＳ 明朝" w:eastAsia="ＭＳ 明朝" w:hAnsi="ＭＳ 明朝"/>
        </w:rPr>
      </w:pPr>
      <w:r w:rsidRPr="000D1D03">
        <w:rPr>
          <w:rFonts w:ascii="ＭＳ 明朝" w:eastAsia="ＭＳ 明朝" w:hAnsi="ＭＳ 明朝" w:hint="eastAsia"/>
        </w:rPr>
        <w:t>（細則）</w:t>
      </w:r>
    </w:p>
    <w:p w14:paraId="5D9F026C" w14:textId="3EE82B73" w:rsidR="00DD53B1" w:rsidRDefault="000D1D03" w:rsidP="000D1D03">
      <w:pPr>
        <w:pStyle w:val="aa"/>
        <w:spacing w:before="8"/>
        <w:ind w:left="210" w:hangingChars="100" w:hanging="210"/>
        <w:rPr>
          <w:rFonts w:ascii="ＭＳ 明朝" w:eastAsia="ＭＳ 明朝" w:hAnsi="ＭＳ 明朝"/>
        </w:rPr>
      </w:pPr>
      <w:r w:rsidRPr="000D1D03">
        <w:rPr>
          <w:rFonts w:ascii="ＭＳ 明朝" w:eastAsia="ＭＳ 明朝" w:hAnsi="ＭＳ 明朝" w:hint="eastAsia"/>
        </w:rPr>
        <w:t>第</w:t>
      </w:r>
      <w:r w:rsidRPr="000D1D03">
        <w:rPr>
          <w:rFonts w:ascii="ＭＳ 明朝" w:eastAsia="ＭＳ 明朝" w:hAnsi="ＭＳ 明朝"/>
        </w:rPr>
        <w:t>23条</w:t>
      </w:r>
      <w:r>
        <w:rPr>
          <w:rFonts w:ascii="ＭＳ 明朝" w:eastAsia="ＭＳ 明朝" w:hAnsi="ＭＳ 明朝" w:hint="eastAsia"/>
        </w:rPr>
        <w:t xml:space="preserve">　</w:t>
      </w:r>
      <w:r w:rsidRPr="000D1D03">
        <w:rPr>
          <w:rFonts w:ascii="ＭＳ 明朝" w:eastAsia="ＭＳ 明朝" w:hAnsi="ＭＳ 明朝" w:hint="eastAsia"/>
        </w:rPr>
        <w:t>本規程に定めのない事項および本規程の運用に必要な具体的な手続き・方法については、法人代表者が別途定めるものとする。また、文書管理責任者は、必要に応じて文書管理に関する細則や手順書を整備し、職員が適切に運用できるようにするものとする。</w:t>
      </w:r>
      <w:r w:rsidR="00DD53B1">
        <w:rPr>
          <w:rFonts w:ascii="ＭＳ 明朝" w:eastAsia="ＭＳ 明朝" w:hAnsi="ＭＳ 明朝"/>
        </w:rPr>
        <w:br w:type="page"/>
      </w:r>
    </w:p>
    <w:p w14:paraId="37E2F0E1"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lastRenderedPageBreak/>
        <w:t>別表第１（第１１条関係）</w:t>
      </w:r>
    </w:p>
    <w:p w14:paraId="183FC494" w14:textId="77777777" w:rsidR="000315D9" w:rsidRPr="000315D9" w:rsidRDefault="000315D9" w:rsidP="00DD53B1">
      <w:pPr>
        <w:pStyle w:val="aa"/>
        <w:spacing w:before="8"/>
        <w:ind w:firstLineChars="100" w:firstLine="210"/>
        <w:rPr>
          <w:rFonts w:ascii="ＭＳ 明朝" w:eastAsia="ＭＳ 明朝" w:hAnsi="ＭＳ 明朝"/>
        </w:rPr>
      </w:pPr>
      <w:r w:rsidRPr="000315D9">
        <w:rPr>
          <w:rFonts w:ascii="ＭＳ 明朝" w:eastAsia="ＭＳ 明朝" w:hAnsi="ＭＳ 明朝" w:hint="eastAsia"/>
        </w:rPr>
        <w:t>〔文書保存期間基準表〕</w:t>
      </w:r>
    </w:p>
    <w:p w14:paraId="61651743" w14:textId="070A4BA4" w:rsidR="000315D9" w:rsidRPr="000315D9" w:rsidRDefault="000315D9" w:rsidP="00DD53B1">
      <w:pPr>
        <w:pStyle w:val="aa"/>
        <w:spacing w:before="8"/>
        <w:rPr>
          <w:rFonts w:ascii="ＭＳ 明朝" w:eastAsia="ＭＳ 明朝" w:hAnsi="ＭＳ 明朝"/>
        </w:rPr>
      </w:pPr>
      <w:r w:rsidRPr="000315D9">
        <w:rPr>
          <w:rFonts w:ascii="ＭＳ 明朝" w:eastAsia="ＭＳ 明朝" w:hAnsi="ＭＳ 明朝" w:hint="eastAsia"/>
        </w:rPr>
        <w:t>１</w:t>
      </w:r>
      <w:r w:rsidR="00DD53B1">
        <w:rPr>
          <w:rFonts w:ascii="ＭＳ 明朝" w:eastAsia="ＭＳ 明朝" w:hAnsi="ＭＳ 明朝" w:hint="eastAsia"/>
        </w:rPr>
        <w:t xml:space="preserve">　</w:t>
      </w:r>
      <w:r w:rsidRPr="000315D9">
        <w:rPr>
          <w:rFonts w:ascii="ＭＳ 明朝" w:eastAsia="ＭＳ 明朝" w:hAnsi="ＭＳ 明朝"/>
        </w:rPr>
        <w:t>第１類（永久保存）</w:t>
      </w:r>
    </w:p>
    <w:p w14:paraId="7E3A59B3"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（１）設立又は改廃に係る登記、財産的基礎に関する文書</w:t>
      </w:r>
    </w:p>
    <w:p w14:paraId="1F902B9B"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（２）不動産取得及び登記に関する文書</w:t>
      </w:r>
    </w:p>
    <w:p w14:paraId="78E58B48"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（３）施設等の建設及び登記等に関する文書</w:t>
      </w:r>
    </w:p>
    <w:p w14:paraId="191D4F48"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（４）前各号に掲げるもののほか、永久保存の期間が必要であると認められるもの</w:t>
      </w:r>
    </w:p>
    <w:p w14:paraId="3C607F36" w14:textId="77777777" w:rsidR="000315D9" w:rsidRPr="000315D9" w:rsidRDefault="000315D9" w:rsidP="000315D9">
      <w:pPr>
        <w:pStyle w:val="aa"/>
        <w:spacing w:before="8"/>
        <w:rPr>
          <w:rFonts w:ascii="ＭＳ 明朝" w:eastAsia="ＭＳ 明朝" w:hAnsi="ＭＳ 明朝"/>
        </w:rPr>
      </w:pPr>
    </w:p>
    <w:p w14:paraId="5CFD1E32" w14:textId="1380F0D1"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２</w:t>
      </w:r>
      <w:r w:rsidR="00DD53B1">
        <w:rPr>
          <w:rFonts w:ascii="ＭＳ 明朝" w:eastAsia="ＭＳ 明朝" w:hAnsi="ＭＳ 明朝" w:hint="eastAsia"/>
        </w:rPr>
        <w:t xml:space="preserve">　</w:t>
      </w:r>
      <w:r w:rsidRPr="000315D9">
        <w:rPr>
          <w:rFonts w:ascii="ＭＳ 明朝" w:eastAsia="ＭＳ 明朝" w:hAnsi="ＭＳ 明朝"/>
        </w:rPr>
        <w:t>第２類（３０年保存）</w:t>
      </w:r>
    </w:p>
    <w:p w14:paraId="757C4D5C"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（１）業務方法書、中期計画、年度計画及び規程の制定、改正又は廃止に関する決裁文書</w:t>
      </w:r>
    </w:p>
    <w:p w14:paraId="3CB0C386"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（２）当法人を当事者とする訴訟に関する文書</w:t>
      </w:r>
    </w:p>
    <w:p w14:paraId="6449C451"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（３）規程原簿及び要領原簿</w:t>
      </w:r>
    </w:p>
    <w:p w14:paraId="7CFD530E"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（４）法人文書ファイル管理簿</w:t>
      </w:r>
    </w:p>
    <w:p w14:paraId="1D68350D"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（５）移管・廃棄簿</w:t>
      </w:r>
    </w:p>
    <w:p w14:paraId="41C7FC07"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（６）前各号に掲げるもののほか、３０年の保存期間が必要であると認められるもの</w:t>
      </w:r>
    </w:p>
    <w:p w14:paraId="4FFDB885" w14:textId="77777777" w:rsidR="000315D9" w:rsidRPr="000315D9" w:rsidRDefault="000315D9" w:rsidP="000315D9">
      <w:pPr>
        <w:pStyle w:val="aa"/>
        <w:spacing w:before="8"/>
        <w:rPr>
          <w:rFonts w:ascii="ＭＳ 明朝" w:eastAsia="ＭＳ 明朝" w:hAnsi="ＭＳ 明朝"/>
        </w:rPr>
      </w:pPr>
    </w:p>
    <w:p w14:paraId="539CAFF7" w14:textId="14168429"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３</w:t>
      </w:r>
      <w:r w:rsidR="00DD53B1">
        <w:rPr>
          <w:rFonts w:ascii="ＭＳ 明朝" w:eastAsia="ＭＳ 明朝" w:hAnsi="ＭＳ 明朝" w:hint="eastAsia"/>
        </w:rPr>
        <w:t xml:space="preserve">　</w:t>
      </w:r>
      <w:r w:rsidRPr="000315D9">
        <w:rPr>
          <w:rFonts w:ascii="ＭＳ 明朝" w:eastAsia="ＭＳ 明朝" w:hAnsi="ＭＳ 明朝"/>
        </w:rPr>
        <w:t>第３類（１０年保存）</w:t>
      </w:r>
    </w:p>
    <w:p w14:paraId="3D1774EA"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（１）中期計画及び中期計画に基づく事業報告書</w:t>
      </w:r>
    </w:p>
    <w:p w14:paraId="47ED1B36"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（２）理事会、評議員会及び運営委員会に関する文書</w:t>
      </w:r>
    </w:p>
    <w:p w14:paraId="6E39B72A"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（３）契約に係る決裁文書及びその他契約に至る過程が記録された文書</w:t>
      </w:r>
    </w:p>
    <w:p w14:paraId="3734AA37"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（４）表彰又は懲戒を行うための決裁文書</w:t>
      </w:r>
    </w:p>
    <w:p w14:paraId="7A72BF71"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（５）前各号に掲げるもののほか、１０年の保存期間が必要であると認められるもの</w:t>
      </w:r>
    </w:p>
    <w:p w14:paraId="41AE0365" w14:textId="77777777" w:rsidR="000315D9" w:rsidRPr="000315D9" w:rsidRDefault="000315D9" w:rsidP="000315D9">
      <w:pPr>
        <w:pStyle w:val="aa"/>
        <w:spacing w:before="8"/>
        <w:rPr>
          <w:rFonts w:ascii="ＭＳ 明朝" w:eastAsia="ＭＳ 明朝" w:hAnsi="ＭＳ 明朝"/>
        </w:rPr>
      </w:pPr>
    </w:p>
    <w:p w14:paraId="4BC50512"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４</w:t>
      </w:r>
      <w:r w:rsidRPr="000315D9">
        <w:rPr>
          <w:rFonts w:ascii="ＭＳ 明朝" w:eastAsia="ＭＳ 明朝" w:hAnsi="ＭＳ 明朝"/>
        </w:rPr>
        <w:tab/>
        <w:t>第４類（６年保存）</w:t>
      </w:r>
    </w:p>
    <w:p w14:paraId="60605309" w14:textId="77777777" w:rsidR="000315D9" w:rsidRDefault="000315D9" w:rsidP="00DD53B1">
      <w:pPr>
        <w:pStyle w:val="aa"/>
        <w:spacing w:before="8"/>
        <w:ind w:left="420" w:hangingChars="200" w:hanging="420"/>
        <w:rPr>
          <w:rFonts w:ascii="ＭＳ 明朝" w:eastAsia="ＭＳ 明朝" w:hAnsi="ＭＳ 明朝"/>
        </w:rPr>
      </w:pPr>
      <w:r w:rsidRPr="000315D9">
        <w:rPr>
          <w:rFonts w:ascii="ＭＳ 明朝" w:eastAsia="ＭＳ 明朝" w:hAnsi="ＭＳ 明朝" w:hint="eastAsia"/>
        </w:rPr>
        <w:t>（１）求職者支援訓練の実施記録のうち、訓練終了後６年間の保管を義務づけられている下記の文書、ならびそれらに相当するもの</w:t>
      </w:r>
    </w:p>
    <w:p w14:paraId="2235BB5F" w14:textId="77777777" w:rsidR="00DD53B1" w:rsidRDefault="00DD53B1" w:rsidP="00DD53B1">
      <w:pPr>
        <w:pStyle w:val="aa"/>
        <w:spacing w:before="8"/>
        <w:ind w:left="420" w:hangingChars="200" w:hanging="420"/>
        <w:rPr>
          <w:rFonts w:ascii="ＭＳ 明朝" w:eastAsia="ＭＳ 明朝" w:hAnsi="ＭＳ 明朝"/>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2628"/>
        <w:gridCol w:w="1560"/>
        <w:gridCol w:w="3046"/>
      </w:tblGrid>
      <w:tr w:rsidR="00DD53B1" w14:paraId="66E51117" w14:textId="77777777" w:rsidTr="00C20F17">
        <w:trPr>
          <w:trHeight w:val="239"/>
        </w:trPr>
        <w:tc>
          <w:tcPr>
            <w:tcW w:w="427" w:type="dxa"/>
          </w:tcPr>
          <w:p w14:paraId="6902E53F" w14:textId="77777777" w:rsidR="00DD53B1" w:rsidRDefault="00DD53B1" w:rsidP="00C20F17">
            <w:pPr>
              <w:pStyle w:val="TableParagraph"/>
              <w:rPr>
                <w:rFonts w:ascii="Times New Roman"/>
                <w:sz w:val="16"/>
              </w:rPr>
            </w:pPr>
          </w:p>
        </w:tc>
        <w:tc>
          <w:tcPr>
            <w:tcW w:w="2628" w:type="dxa"/>
          </w:tcPr>
          <w:p w14:paraId="2F21A337" w14:textId="77777777" w:rsidR="00DD53B1" w:rsidRDefault="00DD53B1" w:rsidP="00C20F17">
            <w:pPr>
              <w:pStyle w:val="TableParagraph"/>
              <w:spacing w:before="12" w:line="208" w:lineRule="exact"/>
              <w:ind w:left="868"/>
              <w:rPr>
                <w:sz w:val="18"/>
              </w:rPr>
            </w:pPr>
            <w:r>
              <w:rPr>
                <w:sz w:val="18"/>
              </w:rPr>
              <w:t>帳簿の種類</w:t>
            </w:r>
          </w:p>
        </w:tc>
        <w:tc>
          <w:tcPr>
            <w:tcW w:w="1560" w:type="dxa"/>
          </w:tcPr>
          <w:p w14:paraId="387F3C17" w14:textId="77777777" w:rsidR="00DD53B1" w:rsidRDefault="00DD53B1" w:rsidP="00C20F17">
            <w:pPr>
              <w:pStyle w:val="TableParagraph"/>
              <w:spacing w:before="12" w:line="208" w:lineRule="exact"/>
              <w:ind w:left="334"/>
              <w:rPr>
                <w:sz w:val="18"/>
              </w:rPr>
            </w:pPr>
            <w:r>
              <w:rPr>
                <w:sz w:val="18"/>
              </w:rPr>
              <w:t>保管の方法</w:t>
            </w:r>
          </w:p>
        </w:tc>
        <w:tc>
          <w:tcPr>
            <w:tcW w:w="3046" w:type="dxa"/>
          </w:tcPr>
          <w:p w14:paraId="0431004C" w14:textId="77777777" w:rsidR="00DD53B1" w:rsidRDefault="00DD53B1" w:rsidP="00C20F17">
            <w:pPr>
              <w:pStyle w:val="TableParagraph"/>
              <w:spacing w:before="12" w:line="208" w:lineRule="exact"/>
              <w:ind w:left="1322" w:right="1313"/>
              <w:jc w:val="center"/>
              <w:rPr>
                <w:sz w:val="18"/>
              </w:rPr>
            </w:pPr>
            <w:r>
              <w:rPr>
                <w:sz w:val="18"/>
              </w:rPr>
              <w:t>備考</w:t>
            </w:r>
          </w:p>
        </w:tc>
      </w:tr>
      <w:tr w:rsidR="00DD53B1" w14:paraId="71AEDD9D" w14:textId="77777777" w:rsidTr="00C20F17">
        <w:trPr>
          <w:trHeight w:val="479"/>
        </w:trPr>
        <w:tc>
          <w:tcPr>
            <w:tcW w:w="427" w:type="dxa"/>
          </w:tcPr>
          <w:p w14:paraId="7CCD8302" w14:textId="77777777" w:rsidR="00DD53B1" w:rsidRDefault="00DD53B1" w:rsidP="00C20F17">
            <w:pPr>
              <w:pStyle w:val="TableParagraph"/>
              <w:spacing w:before="11"/>
              <w:ind w:right="19"/>
              <w:jc w:val="center"/>
              <w:rPr>
                <w:sz w:val="18"/>
              </w:rPr>
            </w:pPr>
            <w:r>
              <w:rPr>
                <w:sz w:val="18"/>
              </w:rPr>
              <w:t>①</w:t>
            </w:r>
          </w:p>
        </w:tc>
        <w:tc>
          <w:tcPr>
            <w:tcW w:w="2628" w:type="dxa"/>
          </w:tcPr>
          <w:p w14:paraId="7327D3E4" w14:textId="77777777" w:rsidR="00DD53B1" w:rsidRDefault="00DD53B1" w:rsidP="00C20F17">
            <w:pPr>
              <w:pStyle w:val="TableParagraph"/>
              <w:spacing w:before="11"/>
              <w:ind w:left="107"/>
              <w:rPr>
                <w:sz w:val="18"/>
              </w:rPr>
            </w:pPr>
            <w:r>
              <w:rPr>
                <w:sz w:val="18"/>
              </w:rPr>
              <w:t>受講申込書</w:t>
            </w:r>
          </w:p>
        </w:tc>
        <w:tc>
          <w:tcPr>
            <w:tcW w:w="1560" w:type="dxa"/>
          </w:tcPr>
          <w:p w14:paraId="59F8CEE2" w14:textId="77777777" w:rsidR="00DD53B1" w:rsidRDefault="00DD53B1" w:rsidP="00C20F17">
            <w:pPr>
              <w:pStyle w:val="TableParagraph"/>
              <w:spacing w:before="11"/>
              <w:ind w:left="108"/>
              <w:rPr>
                <w:sz w:val="18"/>
              </w:rPr>
            </w:pPr>
            <w:r>
              <w:rPr>
                <w:sz w:val="18"/>
              </w:rPr>
              <w:t>原本を保管</w:t>
            </w:r>
          </w:p>
        </w:tc>
        <w:tc>
          <w:tcPr>
            <w:tcW w:w="3046" w:type="dxa"/>
          </w:tcPr>
          <w:p w14:paraId="39259416" w14:textId="0C4996AE" w:rsidR="00DD53B1" w:rsidRDefault="00DD53B1" w:rsidP="00C20F17">
            <w:pPr>
              <w:pStyle w:val="TableParagraph"/>
              <w:spacing w:before="2" w:line="240" w:lineRule="atLeast"/>
              <w:ind w:left="108" w:right="92"/>
              <w:rPr>
                <w:sz w:val="18"/>
                <w:lang w:eastAsia="ja-JP"/>
              </w:rPr>
            </w:pPr>
            <w:r>
              <w:rPr>
                <w:sz w:val="18"/>
                <w:lang w:eastAsia="ja-JP"/>
              </w:rPr>
              <w:t>様式 C-1</w:t>
            </w:r>
            <w:r>
              <w:rPr>
                <w:rFonts w:hint="eastAsia"/>
                <w:sz w:val="18"/>
                <w:lang w:eastAsia="ja-JP"/>
              </w:rPr>
              <w:t>（</w:t>
            </w:r>
            <w:r>
              <w:rPr>
                <w:sz w:val="18"/>
                <w:lang w:eastAsia="ja-JP"/>
              </w:rPr>
              <w:t>修了者分及び修了証を発行した中途退校者分</w:t>
            </w:r>
            <w:r>
              <w:rPr>
                <w:rFonts w:hint="eastAsia"/>
                <w:sz w:val="18"/>
                <w:lang w:eastAsia="ja-JP"/>
              </w:rPr>
              <w:t>）</w:t>
            </w:r>
          </w:p>
        </w:tc>
      </w:tr>
      <w:tr w:rsidR="00DD53B1" w14:paraId="7DF891A5" w14:textId="77777777" w:rsidTr="00C20F17">
        <w:trPr>
          <w:trHeight w:val="480"/>
        </w:trPr>
        <w:tc>
          <w:tcPr>
            <w:tcW w:w="427" w:type="dxa"/>
          </w:tcPr>
          <w:p w14:paraId="5C78D721" w14:textId="77777777" w:rsidR="00DD53B1" w:rsidRDefault="00DD53B1" w:rsidP="00C20F17">
            <w:pPr>
              <w:pStyle w:val="TableParagraph"/>
              <w:spacing w:before="12"/>
              <w:ind w:right="19"/>
              <w:jc w:val="center"/>
              <w:rPr>
                <w:sz w:val="18"/>
              </w:rPr>
            </w:pPr>
            <w:r>
              <w:rPr>
                <w:sz w:val="18"/>
              </w:rPr>
              <w:t>②</w:t>
            </w:r>
          </w:p>
        </w:tc>
        <w:tc>
          <w:tcPr>
            <w:tcW w:w="2628" w:type="dxa"/>
          </w:tcPr>
          <w:p w14:paraId="22E1FA03" w14:textId="77777777" w:rsidR="00DD53B1" w:rsidRDefault="00DD53B1" w:rsidP="00C20F17">
            <w:pPr>
              <w:pStyle w:val="TableParagraph"/>
              <w:spacing w:before="12"/>
              <w:ind w:left="107"/>
              <w:rPr>
                <w:sz w:val="18"/>
              </w:rPr>
            </w:pPr>
            <w:r>
              <w:rPr>
                <w:sz w:val="18"/>
              </w:rPr>
              <w:t>訓練日誌</w:t>
            </w:r>
          </w:p>
        </w:tc>
        <w:tc>
          <w:tcPr>
            <w:tcW w:w="1560" w:type="dxa"/>
          </w:tcPr>
          <w:p w14:paraId="52410394" w14:textId="77777777" w:rsidR="00DD53B1" w:rsidRDefault="00DD53B1" w:rsidP="00C20F17">
            <w:pPr>
              <w:pStyle w:val="TableParagraph"/>
              <w:spacing w:before="12"/>
              <w:ind w:left="108"/>
              <w:rPr>
                <w:sz w:val="18"/>
              </w:rPr>
            </w:pPr>
            <w:r>
              <w:rPr>
                <w:sz w:val="18"/>
              </w:rPr>
              <w:t>原本を保管</w:t>
            </w:r>
          </w:p>
        </w:tc>
        <w:tc>
          <w:tcPr>
            <w:tcW w:w="3046" w:type="dxa"/>
          </w:tcPr>
          <w:p w14:paraId="23333157" w14:textId="77777777" w:rsidR="00DD53B1" w:rsidRDefault="00DD53B1" w:rsidP="00C20F17">
            <w:pPr>
              <w:pStyle w:val="TableParagraph"/>
              <w:spacing w:before="3" w:line="240" w:lineRule="atLeast"/>
              <w:ind w:left="108" w:right="98"/>
              <w:rPr>
                <w:sz w:val="18"/>
              </w:rPr>
            </w:pPr>
            <w:r>
              <w:rPr>
                <w:sz w:val="18"/>
                <w:lang w:eastAsia="ja-JP"/>
              </w:rPr>
              <w:t>実施様式１（企業実習訓練日誌を作成している場合も含む。</w:t>
            </w:r>
            <w:r>
              <w:rPr>
                <w:sz w:val="18"/>
              </w:rPr>
              <w:t>）</w:t>
            </w:r>
          </w:p>
        </w:tc>
      </w:tr>
      <w:tr w:rsidR="00DD53B1" w14:paraId="44C5EC33" w14:textId="77777777" w:rsidTr="00C20F17">
        <w:trPr>
          <w:trHeight w:val="236"/>
        </w:trPr>
        <w:tc>
          <w:tcPr>
            <w:tcW w:w="427" w:type="dxa"/>
          </w:tcPr>
          <w:p w14:paraId="43F86C3D" w14:textId="77777777" w:rsidR="00DD53B1" w:rsidRDefault="00DD53B1" w:rsidP="00C20F17">
            <w:pPr>
              <w:pStyle w:val="TableParagraph"/>
              <w:spacing w:before="9" w:line="208" w:lineRule="exact"/>
              <w:ind w:right="19"/>
              <w:jc w:val="center"/>
              <w:rPr>
                <w:sz w:val="18"/>
              </w:rPr>
            </w:pPr>
            <w:r>
              <w:rPr>
                <w:sz w:val="18"/>
              </w:rPr>
              <w:t>③</w:t>
            </w:r>
          </w:p>
        </w:tc>
        <w:tc>
          <w:tcPr>
            <w:tcW w:w="2628" w:type="dxa"/>
          </w:tcPr>
          <w:p w14:paraId="2C5D3F65" w14:textId="77777777" w:rsidR="00DD53B1" w:rsidRDefault="00DD53B1" w:rsidP="00C20F17">
            <w:pPr>
              <w:pStyle w:val="TableParagraph"/>
              <w:spacing w:before="9" w:line="208" w:lineRule="exact"/>
              <w:ind w:left="107"/>
              <w:rPr>
                <w:sz w:val="18"/>
                <w:lang w:eastAsia="ja-JP"/>
              </w:rPr>
            </w:pPr>
            <w:r>
              <w:rPr>
                <w:sz w:val="18"/>
                <w:lang w:eastAsia="ja-JP"/>
              </w:rPr>
              <w:t>求職者支援訓練開始届（写し）</w:t>
            </w:r>
          </w:p>
        </w:tc>
        <w:tc>
          <w:tcPr>
            <w:tcW w:w="1560" w:type="dxa"/>
          </w:tcPr>
          <w:p w14:paraId="1055DA5D" w14:textId="77777777" w:rsidR="00DD53B1" w:rsidRDefault="00DD53B1" w:rsidP="00C20F17">
            <w:pPr>
              <w:pStyle w:val="TableParagraph"/>
              <w:spacing w:before="9" w:line="208" w:lineRule="exact"/>
              <w:ind w:left="108"/>
              <w:rPr>
                <w:sz w:val="18"/>
              </w:rPr>
            </w:pPr>
            <w:r>
              <w:rPr>
                <w:sz w:val="18"/>
              </w:rPr>
              <w:t>ＰＤＦ等の保管可</w:t>
            </w:r>
          </w:p>
        </w:tc>
        <w:tc>
          <w:tcPr>
            <w:tcW w:w="3046" w:type="dxa"/>
          </w:tcPr>
          <w:p w14:paraId="48A6DF00" w14:textId="1E2B79D8" w:rsidR="00DD53B1" w:rsidRDefault="00DD53B1" w:rsidP="00C20F17">
            <w:pPr>
              <w:pStyle w:val="TableParagraph"/>
              <w:spacing w:before="9" w:line="208" w:lineRule="exact"/>
              <w:ind w:left="108"/>
              <w:rPr>
                <w:sz w:val="18"/>
              </w:rPr>
            </w:pPr>
            <w:r>
              <w:rPr>
                <w:sz w:val="18"/>
              </w:rPr>
              <w:t>様式 A-28</w:t>
            </w:r>
            <w:r>
              <w:rPr>
                <w:rFonts w:hint="eastAsia"/>
                <w:sz w:val="18"/>
                <w:lang w:eastAsia="ja-JP"/>
              </w:rPr>
              <w:t>（</w:t>
            </w:r>
            <w:r>
              <w:rPr>
                <w:sz w:val="18"/>
              </w:rPr>
              <w:t>別添１、２含む。）</w:t>
            </w:r>
          </w:p>
        </w:tc>
      </w:tr>
      <w:tr w:rsidR="00DD53B1" w14:paraId="5E49B3CC" w14:textId="77777777" w:rsidTr="00C20F17">
        <w:trPr>
          <w:trHeight w:val="479"/>
        </w:trPr>
        <w:tc>
          <w:tcPr>
            <w:tcW w:w="427" w:type="dxa"/>
          </w:tcPr>
          <w:p w14:paraId="78033B43" w14:textId="77777777" w:rsidR="00DD53B1" w:rsidRDefault="00DD53B1" w:rsidP="00C20F17">
            <w:pPr>
              <w:pStyle w:val="TableParagraph"/>
              <w:spacing w:before="12"/>
              <w:ind w:right="19"/>
              <w:jc w:val="center"/>
              <w:rPr>
                <w:sz w:val="18"/>
              </w:rPr>
            </w:pPr>
            <w:r>
              <w:rPr>
                <w:sz w:val="18"/>
              </w:rPr>
              <w:t>④</w:t>
            </w:r>
          </w:p>
        </w:tc>
        <w:tc>
          <w:tcPr>
            <w:tcW w:w="2628" w:type="dxa"/>
          </w:tcPr>
          <w:p w14:paraId="2F057845" w14:textId="77777777" w:rsidR="00DD53B1" w:rsidRDefault="00DD53B1" w:rsidP="00C20F17">
            <w:pPr>
              <w:pStyle w:val="TableParagraph"/>
              <w:spacing w:before="12"/>
              <w:ind w:left="107"/>
              <w:rPr>
                <w:sz w:val="18"/>
              </w:rPr>
            </w:pPr>
            <w:r>
              <w:rPr>
                <w:sz w:val="18"/>
              </w:rPr>
              <w:t>出席簿</w:t>
            </w:r>
          </w:p>
        </w:tc>
        <w:tc>
          <w:tcPr>
            <w:tcW w:w="1560" w:type="dxa"/>
          </w:tcPr>
          <w:p w14:paraId="7FE3BD83" w14:textId="77777777" w:rsidR="00DD53B1" w:rsidRDefault="00DD53B1" w:rsidP="00C20F17">
            <w:pPr>
              <w:pStyle w:val="TableParagraph"/>
              <w:spacing w:before="12"/>
              <w:ind w:left="108"/>
              <w:rPr>
                <w:sz w:val="18"/>
              </w:rPr>
            </w:pPr>
            <w:r>
              <w:rPr>
                <w:sz w:val="18"/>
              </w:rPr>
              <w:t>原本を保管</w:t>
            </w:r>
          </w:p>
        </w:tc>
        <w:tc>
          <w:tcPr>
            <w:tcW w:w="3046" w:type="dxa"/>
          </w:tcPr>
          <w:p w14:paraId="5EEA519C" w14:textId="05468EC4" w:rsidR="00DD53B1" w:rsidRDefault="00DD53B1" w:rsidP="00C20F17">
            <w:pPr>
              <w:pStyle w:val="TableParagraph"/>
              <w:spacing w:before="2" w:line="240" w:lineRule="atLeast"/>
              <w:ind w:left="108" w:right="95"/>
              <w:rPr>
                <w:sz w:val="18"/>
              </w:rPr>
            </w:pPr>
            <w:r>
              <w:rPr>
                <w:sz w:val="18"/>
                <w:lang w:eastAsia="ja-JP"/>
              </w:rPr>
              <w:t>様式 A-20</w:t>
            </w:r>
            <w:r w:rsidR="00B1223B">
              <w:rPr>
                <w:rFonts w:hint="eastAsia"/>
                <w:sz w:val="18"/>
                <w:lang w:eastAsia="ja-JP"/>
              </w:rPr>
              <w:t>-1</w:t>
            </w:r>
            <w:r>
              <w:rPr>
                <w:sz w:val="18"/>
                <w:lang w:eastAsia="ja-JP"/>
              </w:rPr>
              <w:t>（企業実習を実施した場合は、様式 A-32 の別葉を含む。</w:t>
            </w:r>
            <w:r>
              <w:rPr>
                <w:sz w:val="18"/>
              </w:rPr>
              <w:t>）</w:t>
            </w:r>
          </w:p>
        </w:tc>
      </w:tr>
      <w:tr w:rsidR="00DD53B1" w14:paraId="3E1D19F0" w14:textId="77777777" w:rsidTr="00C20F17">
        <w:trPr>
          <w:trHeight w:val="477"/>
        </w:trPr>
        <w:tc>
          <w:tcPr>
            <w:tcW w:w="427" w:type="dxa"/>
          </w:tcPr>
          <w:p w14:paraId="4C83890D" w14:textId="77777777" w:rsidR="00DD53B1" w:rsidRDefault="00DD53B1" w:rsidP="00C20F17">
            <w:pPr>
              <w:pStyle w:val="TableParagraph"/>
              <w:spacing w:before="9"/>
              <w:ind w:right="19"/>
              <w:jc w:val="center"/>
              <w:rPr>
                <w:sz w:val="18"/>
              </w:rPr>
            </w:pPr>
            <w:r>
              <w:rPr>
                <w:sz w:val="18"/>
              </w:rPr>
              <w:t>⑤</w:t>
            </w:r>
          </w:p>
        </w:tc>
        <w:tc>
          <w:tcPr>
            <w:tcW w:w="2628" w:type="dxa"/>
          </w:tcPr>
          <w:p w14:paraId="6D2D9FCC" w14:textId="77777777" w:rsidR="00DD53B1" w:rsidRDefault="00DD53B1" w:rsidP="00C20F17">
            <w:pPr>
              <w:pStyle w:val="TableParagraph"/>
              <w:spacing w:line="240" w:lineRule="atLeast"/>
              <w:ind w:left="107" w:right="96"/>
              <w:rPr>
                <w:sz w:val="18"/>
                <w:lang w:eastAsia="ja-JP"/>
              </w:rPr>
            </w:pPr>
            <w:r>
              <w:rPr>
                <w:sz w:val="18"/>
                <w:lang w:eastAsia="ja-JP"/>
              </w:rPr>
              <w:t>中間考査・修了考査の結果が記載された書類</w:t>
            </w:r>
          </w:p>
        </w:tc>
        <w:tc>
          <w:tcPr>
            <w:tcW w:w="1560" w:type="dxa"/>
          </w:tcPr>
          <w:p w14:paraId="0A583A6B" w14:textId="77777777" w:rsidR="00DD53B1" w:rsidRDefault="00DD53B1" w:rsidP="00C20F17">
            <w:pPr>
              <w:pStyle w:val="TableParagraph"/>
              <w:spacing w:before="9"/>
              <w:ind w:left="108"/>
              <w:rPr>
                <w:sz w:val="18"/>
              </w:rPr>
            </w:pPr>
            <w:r>
              <w:rPr>
                <w:sz w:val="18"/>
              </w:rPr>
              <w:t>原本を保管</w:t>
            </w:r>
          </w:p>
        </w:tc>
        <w:tc>
          <w:tcPr>
            <w:tcW w:w="3046" w:type="dxa"/>
          </w:tcPr>
          <w:p w14:paraId="75C5BE29" w14:textId="77777777" w:rsidR="00DD53B1" w:rsidRDefault="00DD53B1" w:rsidP="00C20F17">
            <w:pPr>
              <w:pStyle w:val="TableParagraph"/>
              <w:spacing w:line="240" w:lineRule="atLeast"/>
              <w:ind w:left="108" w:right="100"/>
              <w:rPr>
                <w:sz w:val="18"/>
                <w:lang w:eastAsia="ja-JP"/>
              </w:rPr>
            </w:pPr>
            <w:r>
              <w:rPr>
                <w:sz w:val="18"/>
                <w:lang w:eastAsia="ja-JP"/>
              </w:rPr>
              <w:t>採点基準、評価基準、各受講者の採点結果が記載されているもの</w:t>
            </w:r>
          </w:p>
        </w:tc>
      </w:tr>
      <w:tr w:rsidR="00DD53B1" w14:paraId="1455E03F" w14:textId="77777777" w:rsidTr="00C20F17">
        <w:trPr>
          <w:trHeight w:val="476"/>
        </w:trPr>
        <w:tc>
          <w:tcPr>
            <w:tcW w:w="427" w:type="dxa"/>
          </w:tcPr>
          <w:p w14:paraId="7D78ED84" w14:textId="77777777" w:rsidR="00DD53B1" w:rsidRDefault="00DD53B1" w:rsidP="00C20F17">
            <w:pPr>
              <w:pStyle w:val="TableParagraph"/>
              <w:spacing w:before="9"/>
              <w:ind w:right="19"/>
              <w:jc w:val="center"/>
              <w:rPr>
                <w:sz w:val="18"/>
              </w:rPr>
            </w:pPr>
            <w:r>
              <w:rPr>
                <w:sz w:val="18"/>
              </w:rPr>
              <w:t>⑥</w:t>
            </w:r>
          </w:p>
        </w:tc>
        <w:tc>
          <w:tcPr>
            <w:tcW w:w="2628" w:type="dxa"/>
          </w:tcPr>
          <w:p w14:paraId="233CDF49" w14:textId="77777777" w:rsidR="00DD53B1" w:rsidRDefault="00DD53B1" w:rsidP="00C20F17">
            <w:pPr>
              <w:pStyle w:val="TableParagraph"/>
              <w:spacing w:before="9"/>
              <w:ind w:left="107"/>
              <w:rPr>
                <w:sz w:val="18"/>
                <w:lang w:eastAsia="ja-JP"/>
              </w:rPr>
            </w:pPr>
            <w:r>
              <w:rPr>
                <w:sz w:val="18"/>
                <w:lang w:eastAsia="ja-JP"/>
              </w:rPr>
              <w:t>求職者支援訓練終了届（写し）</w:t>
            </w:r>
          </w:p>
        </w:tc>
        <w:tc>
          <w:tcPr>
            <w:tcW w:w="1560" w:type="dxa"/>
          </w:tcPr>
          <w:p w14:paraId="714EB095" w14:textId="77777777" w:rsidR="00DD53B1" w:rsidRDefault="00DD53B1" w:rsidP="00C20F17">
            <w:pPr>
              <w:pStyle w:val="TableParagraph"/>
              <w:spacing w:before="9"/>
              <w:ind w:left="108"/>
              <w:rPr>
                <w:sz w:val="18"/>
              </w:rPr>
            </w:pPr>
            <w:r>
              <w:rPr>
                <w:sz w:val="18"/>
              </w:rPr>
              <w:t>ＰＤＦ等の保管可</w:t>
            </w:r>
          </w:p>
        </w:tc>
        <w:tc>
          <w:tcPr>
            <w:tcW w:w="3046" w:type="dxa"/>
          </w:tcPr>
          <w:p w14:paraId="72D945C1" w14:textId="6080E4A1" w:rsidR="00DD53B1" w:rsidRDefault="00DD53B1" w:rsidP="00C20F17">
            <w:pPr>
              <w:pStyle w:val="TableParagraph"/>
              <w:spacing w:before="9"/>
              <w:ind w:left="108"/>
              <w:rPr>
                <w:sz w:val="18"/>
                <w:lang w:eastAsia="ja-JP"/>
              </w:rPr>
            </w:pPr>
            <w:r>
              <w:rPr>
                <w:sz w:val="18"/>
              </w:rPr>
              <w:t>様式 A-29</w:t>
            </w:r>
            <w:r>
              <w:rPr>
                <w:rFonts w:hint="eastAsia"/>
                <w:sz w:val="18"/>
                <w:lang w:eastAsia="ja-JP"/>
              </w:rPr>
              <w:t>（</w:t>
            </w:r>
            <w:r>
              <w:rPr>
                <w:sz w:val="18"/>
              </w:rPr>
              <w:t>別添を含む。</w:t>
            </w:r>
            <w:r>
              <w:rPr>
                <w:rFonts w:hint="eastAsia"/>
                <w:sz w:val="18"/>
                <w:lang w:eastAsia="ja-JP"/>
              </w:rPr>
              <w:t>）</w:t>
            </w:r>
          </w:p>
        </w:tc>
      </w:tr>
      <w:tr w:rsidR="00A10896" w14:paraId="49295E2B" w14:textId="77777777" w:rsidTr="00C20F17">
        <w:trPr>
          <w:trHeight w:val="476"/>
        </w:trPr>
        <w:tc>
          <w:tcPr>
            <w:tcW w:w="427" w:type="dxa"/>
          </w:tcPr>
          <w:p w14:paraId="15EBAD35" w14:textId="71A2578E" w:rsidR="00A10896" w:rsidRDefault="00A10896" w:rsidP="00A10896">
            <w:pPr>
              <w:pStyle w:val="TableParagraph"/>
              <w:spacing w:before="9"/>
              <w:ind w:right="19"/>
              <w:jc w:val="center"/>
              <w:rPr>
                <w:sz w:val="18"/>
              </w:rPr>
            </w:pPr>
            <w:r>
              <w:rPr>
                <w:sz w:val="18"/>
              </w:rPr>
              <w:t>⑦</w:t>
            </w:r>
          </w:p>
        </w:tc>
        <w:tc>
          <w:tcPr>
            <w:tcW w:w="2628" w:type="dxa"/>
          </w:tcPr>
          <w:p w14:paraId="0D608BBF" w14:textId="2C23F960" w:rsidR="00A10896" w:rsidRDefault="00A10896" w:rsidP="00A10896">
            <w:pPr>
              <w:pStyle w:val="TableParagraph"/>
              <w:spacing w:before="9"/>
              <w:ind w:left="107"/>
              <w:rPr>
                <w:sz w:val="18"/>
                <w:lang w:eastAsia="ja-JP"/>
              </w:rPr>
            </w:pPr>
            <w:r>
              <w:rPr>
                <w:rFonts w:hint="eastAsia"/>
                <w:sz w:val="18"/>
                <w:lang w:eastAsia="ja-JP"/>
              </w:rPr>
              <w:t>受講者出欠報告書</w:t>
            </w:r>
          </w:p>
        </w:tc>
        <w:tc>
          <w:tcPr>
            <w:tcW w:w="1560" w:type="dxa"/>
          </w:tcPr>
          <w:p w14:paraId="4BDDC86C" w14:textId="18224BF5" w:rsidR="00A10896" w:rsidRDefault="00A10896" w:rsidP="00A10896">
            <w:pPr>
              <w:pStyle w:val="TableParagraph"/>
              <w:spacing w:before="9"/>
              <w:ind w:left="108"/>
              <w:rPr>
                <w:sz w:val="18"/>
                <w:lang w:eastAsia="ja-JP"/>
              </w:rPr>
            </w:pPr>
            <w:r>
              <w:rPr>
                <w:rFonts w:hint="eastAsia"/>
                <w:sz w:val="18"/>
                <w:lang w:eastAsia="ja-JP"/>
              </w:rPr>
              <w:t>原本を保管</w:t>
            </w:r>
          </w:p>
        </w:tc>
        <w:tc>
          <w:tcPr>
            <w:tcW w:w="3046" w:type="dxa"/>
          </w:tcPr>
          <w:p w14:paraId="165EAD41" w14:textId="4C24CF9E" w:rsidR="00A10896" w:rsidRDefault="00A10896" w:rsidP="00A10896">
            <w:pPr>
              <w:pStyle w:val="TableParagraph"/>
              <w:spacing w:before="9"/>
              <w:ind w:left="108"/>
              <w:rPr>
                <w:sz w:val="18"/>
              </w:rPr>
            </w:pPr>
            <w:r w:rsidRPr="00A10896">
              <w:rPr>
                <w:rFonts w:hint="eastAsia"/>
                <w:sz w:val="18"/>
              </w:rPr>
              <w:t>様式</w:t>
            </w:r>
            <w:r w:rsidRPr="00A10896">
              <w:rPr>
                <w:sz w:val="18"/>
              </w:rPr>
              <w:t xml:space="preserve"> A-</w:t>
            </w:r>
            <w:r>
              <w:rPr>
                <w:rFonts w:hint="eastAsia"/>
                <w:sz w:val="18"/>
              </w:rPr>
              <w:t>32</w:t>
            </w:r>
            <w:r w:rsidRPr="00A10896">
              <w:rPr>
                <w:sz w:val="18"/>
              </w:rPr>
              <w:t>（別添を含む。）</w:t>
            </w:r>
          </w:p>
        </w:tc>
      </w:tr>
      <w:tr w:rsidR="00A10896" w14:paraId="60B064A9" w14:textId="77777777" w:rsidTr="00C20F17">
        <w:trPr>
          <w:trHeight w:val="479"/>
        </w:trPr>
        <w:tc>
          <w:tcPr>
            <w:tcW w:w="427" w:type="dxa"/>
          </w:tcPr>
          <w:p w14:paraId="3D88905A" w14:textId="04CF5FB1" w:rsidR="00A10896" w:rsidRDefault="00A10896" w:rsidP="00A10896">
            <w:pPr>
              <w:pStyle w:val="TableParagraph"/>
              <w:spacing w:before="12"/>
              <w:ind w:right="19"/>
              <w:jc w:val="center"/>
              <w:rPr>
                <w:sz w:val="18"/>
              </w:rPr>
            </w:pPr>
            <w:r>
              <w:rPr>
                <w:sz w:val="18"/>
              </w:rPr>
              <w:t>⑧</w:t>
            </w:r>
          </w:p>
        </w:tc>
        <w:tc>
          <w:tcPr>
            <w:tcW w:w="2628" w:type="dxa"/>
          </w:tcPr>
          <w:p w14:paraId="3B16A0C4" w14:textId="77777777" w:rsidR="00A10896" w:rsidRDefault="00A10896" w:rsidP="00A10896">
            <w:pPr>
              <w:pStyle w:val="TableParagraph"/>
              <w:spacing w:before="2" w:line="240" w:lineRule="atLeast"/>
              <w:ind w:left="107" w:right="101"/>
              <w:rPr>
                <w:sz w:val="18"/>
                <w:lang w:eastAsia="ja-JP"/>
              </w:rPr>
            </w:pPr>
            <w:r>
              <w:rPr>
                <w:sz w:val="18"/>
                <w:lang w:eastAsia="ja-JP"/>
              </w:rPr>
              <w:t>認定職業訓練に係る就職状況報告書（写し）</w:t>
            </w:r>
          </w:p>
        </w:tc>
        <w:tc>
          <w:tcPr>
            <w:tcW w:w="1560" w:type="dxa"/>
          </w:tcPr>
          <w:p w14:paraId="6E225166" w14:textId="77777777" w:rsidR="00A10896" w:rsidRDefault="00A10896" w:rsidP="00A10896">
            <w:pPr>
              <w:pStyle w:val="TableParagraph"/>
              <w:spacing w:before="12"/>
              <w:ind w:left="108"/>
              <w:rPr>
                <w:sz w:val="18"/>
              </w:rPr>
            </w:pPr>
            <w:r>
              <w:rPr>
                <w:sz w:val="18"/>
              </w:rPr>
              <w:t>ＰＤＦ等の保管可</w:t>
            </w:r>
          </w:p>
        </w:tc>
        <w:tc>
          <w:tcPr>
            <w:tcW w:w="3046" w:type="dxa"/>
          </w:tcPr>
          <w:p w14:paraId="359999DC" w14:textId="77777777" w:rsidR="00A10896" w:rsidRDefault="00A10896" w:rsidP="00A10896">
            <w:pPr>
              <w:pStyle w:val="TableParagraph"/>
              <w:spacing w:before="12"/>
              <w:ind w:left="108"/>
              <w:rPr>
                <w:sz w:val="18"/>
              </w:rPr>
            </w:pPr>
            <w:r>
              <w:rPr>
                <w:sz w:val="18"/>
              </w:rPr>
              <w:t>様式 A-15</w:t>
            </w:r>
          </w:p>
        </w:tc>
      </w:tr>
      <w:tr w:rsidR="00A10896" w14:paraId="5C7CFA26" w14:textId="77777777" w:rsidTr="00C20F17">
        <w:trPr>
          <w:trHeight w:val="479"/>
        </w:trPr>
        <w:tc>
          <w:tcPr>
            <w:tcW w:w="427" w:type="dxa"/>
          </w:tcPr>
          <w:p w14:paraId="6A129C21" w14:textId="0AEEFA50" w:rsidR="00A10896" w:rsidRDefault="00A10896" w:rsidP="00A10896">
            <w:pPr>
              <w:pStyle w:val="TableParagraph"/>
              <w:spacing w:before="12"/>
              <w:ind w:right="19"/>
              <w:jc w:val="center"/>
              <w:rPr>
                <w:sz w:val="18"/>
              </w:rPr>
            </w:pPr>
            <w:r>
              <w:rPr>
                <w:sz w:val="18"/>
              </w:rPr>
              <w:t>⑨</w:t>
            </w:r>
          </w:p>
        </w:tc>
        <w:tc>
          <w:tcPr>
            <w:tcW w:w="2628" w:type="dxa"/>
          </w:tcPr>
          <w:p w14:paraId="66FC9E0A" w14:textId="77777777" w:rsidR="00A10896" w:rsidRDefault="00A10896" w:rsidP="00A10896">
            <w:pPr>
              <w:pStyle w:val="TableParagraph"/>
              <w:spacing w:before="12"/>
              <w:ind w:left="107"/>
              <w:rPr>
                <w:sz w:val="18"/>
              </w:rPr>
            </w:pPr>
            <w:r>
              <w:rPr>
                <w:sz w:val="18"/>
              </w:rPr>
              <w:t>就職状況報告書</w:t>
            </w:r>
          </w:p>
        </w:tc>
        <w:tc>
          <w:tcPr>
            <w:tcW w:w="1560" w:type="dxa"/>
          </w:tcPr>
          <w:p w14:paraId="0447CFBC" w14:textId="77777777" w:rsidR="00A10896" w:rsidRDefault="00A10896" w:rsidP="00A10896">
            <w:pPr>
              <w:pStyle w:val="TableParagraph"/>
              <w:spacing w:before="12"/>
              <w:ind w:left="108"/>
              <w:rPr>
                <w:sz w:val="18"/>
              </w:rPr>
            </w:pPr>
            <w:r>
              <w:rPr>
                <w:sz w:val="18"/>
              </w:rPr>
              <w:t>原本を保管</w:t>
            </w:r>
          </w:p>
        </w:tc>
        <w:tc>
          <w:tcPr>
            <w:tcW w:w="3046" w:type="dxa"/>
          </w:tcPr>
          <w:p w14:paraId="51F91A90" w14:textId="77777777" w:rsidR="00A10896" w:rsidRDefault="00A10896" w:rsidP="00A10896">
            <w:pPr>
              <w:pStyle w:val="TableParagraph"/>
              <w:spacing w:before="12"/>
              <w:ind w:left="108"/>
              <w:rPr>
                <w:sz w:val="18"/>
              </w:rPr>
            </w:pPr>
            <w:r>
              <w:rPr>
                <w:sz w:val="18"/>
              </w:rPr>
              <w:t>様式 A-14</w:t>
            </w:r>
          </w:p>
        </w:tc>
      </w:tr>
      <w:tr w:rsidR="00A10896" w14:paraId="15B2CDA6" w14:textId="77777777" w:rsidTr="00C20F17">
        <w:trPr>
          <w:trHeight w:val="480"/>
        </w:trPr>
        <w:tc>
          <w:tcPr>
            <w:tcW w:w="427" w:type="dxa"/>
          </w:tcPr>
          <w:p w14:paraId="41957CF7" w14:textId="2AC65344" w:rsidR="00A10896" w:rsidRDefault="00A10896" w:rsidP="00A10896">
            <w:pPr>
              <w:pStyle w:val="TableParagraph"/>
              <w:spacing w:before="12"/>
              <w:ind w:right="19"/>
              <w:jc w:val="center"/>
              <w:rPr>
                <w:sz w:val="18"/>
              </w:rPr>
            </w:pPr>
            <w:r>
              <w:rPr>
                <w:sz w:val="18"/>
              </w:rPr>
              <w:t>⑩</w:t>
            </w:r>
          </w:p>
        </w:tc>
        <w:tc>
          <w:tcPr>
            <w:tcW w:w="2628" w:type="dxa"/>
          </w:tcPr>
          <w:p w14:paraId="1EE7DE8F" w14:textId="77777777" w:rsidR="00A10896" w:rsidRDefault="00A10896" w:rsidP="00A10896">
            <w:pPr>
              <w:pStyle w:val="TableParagraph"/>
              <w:spacing w:before="3" w:line="240" w:lineRule="atLeast"/>
              <w:ind w:left="107" w:right="77"/>
              <w:rPr>
                <w:sz w:val="18"/>
                <w:lang w:eastAsia="ja-JP"/>
              </w:rPr>
            </w:pPr>
            <w:r>
              <w:rPr>
                <w:sz w:val="18"/>
                <w:lang w:eastAsia="ja-JP"/>
              </w:rPr>
              <w:t>認定職業訓練就職者名簿（写し）</w:t>
            </w:r>
          </w:p>
        </w:tc>
        <w:tc>
          <w:tcPr>
            <w:tcW w:w="1560" w:type="dxa"/>
          </w:tcPr>
          <w:p w14:paraId="4051CAB9" w14:textId="77777777" w:rsidR="00A10896" w:rsidRDefault="00A10896" w:rsidP="00A10896">
            <w:pPr>
              <w:pStyle w:val="TableParagraph"/>
              <w:spacing w:before="12"/>
              <w:ind w:left="108"/>
              <w:rPr>
                <w:sz w:val="18"/>
              </w:rPr>
            </w:pPr>
            <w:r>
              <w:rPr>
                <w:sz w:val="18"/>
              </w:rPr>
              <w:t>ＰＤＦ等の保管可</w:t>
            </w:r>
          </w:p>
        </w:tc>
        <w:tc>
          <w:tcPr>
            <w:tcW w:w="3046" w:type="dxa"/>
          </w:tcPr>
          <w:p w14:paraId="1CDAEC95" w14:textId="77777777" w:rsidR="00A10896" w:rsidRDefault="00A10896" w:rsidP="00A10896">
            <w:pPr>
              <w:pStyle w:val="TableParagraph"/>
              <w:spacing w:before="12"/>
              <w:ind w:left="108"/>
              <w:rPr>
                <w:sz w:val="18"/>
              </w:rPr>
            </w:pPr>
            <w:r>
              <w:rPr>
                <w:sz w:val="18"/>
              </w:rPr>
              <w:t>様式 A-34</w:t>
            </w:r>
          </w:p>
        </w:tc>
      </w:tr>
      <w:tr w:rsidR="00A10896" w14:paraId="62951350" w14:textId="77777777" w:rsidTr="00C20F17">
        <w:trPr>
          <w:trHeight w:val="480"/>
        </w:trPr>
        <w:tc>
          <w:tcPr>
            <w:tcW w:w="427" w:type="dxa"/>
          </w:tcPr>
          <w:p w14:paraId="0DA61BD9" w14:textId="4BD7F4B8" w:rsidR="00A10896" w:rsidRDefault="00A10896" w:rsidP="00A10896">
            <w:pPr>
              <w:pStyle w:val="TableParagraph"/>
              <w:spacing w:before="12"/>
              <w:ind w:right="19"/>
              <w:jc w:val="center"/>
              <w:rPr>
                <w:sz w:val="18"/>
              </w:rPr>
            </w:pPr>
            <w:r>
              <w:rPr>
                <w:sz w:val="18"/>
              </w:rPr>
              <w:t>⑪</w:t>
            </w:r>
          </w:p>
        </w:tc>
        <w:tc>
          <w:tcPr>
            <w:tcW w:w="2628" w:type="dxa"/>
          </w:tcPr>
          <w:p w14:paraId="38871159" w14:textId="2473486A" w:rsidR="00A10896" w:rsidRDefault="00A10896" w:rsidP="00A10896">
            <w:pPr>
              <w:pStyle w:val="TableParagraph"/>
              <w:spacing w:before="3" w:line="240" w:lineRule="atLeast"/>
              <w:ind w:left="107" w:right="77"/>
              <w:rPr>
                <w:sz w:val="18"/>
                <w:lang w:eastAsia="ja-JP"/>
              </w:rPr>
            </w:pPr>
            <w:r>
              <w:rPr>
                <w:sz w:val="18"/>
                <w:lang w:eastAsia="ja-JP"/>
              </w:rPr>
              <w:t>中途退校者報告書（写し）</w:t>
            </w:r>
          </w:p>
        </w:tc>
        <w:tc>
          <w:tcPr>
            <w:tcW w:w="1560" w:type="dxa"/>
          </w:tcPr>
          <w:p w14:paraId="30B1620B" w14:textId="75ADC34D" w:rsidR="00A10896" w:rsidRDefault="00A10896" w:rsidP="00A10896">
            <w:pPr>
              <w:pStyle w:val="TableParagraph"/>
              <w:spacing w:before="12"/>
              <w:ind w:left="108"/>
              <w:rPr>
                <w:sz w:val="18"/>
              </w:rPr>
            </w:pPr>
            <w:r>
              <w:rPr>
                <w:sz w:val="18"/>
              </w:rPr>
              <w:t>ＰＤＦ等の保管可</w:t>
            </w:r>
          </w:p>
        </w:tc>
        <w:tc>
          <w:tcPr>
            <w:tcW w:w="3046" w:type="dxa"/>
          </w:tcPr>
          <w:p w14:paraId="200B0A41" w14:textId="262A550A" w:rsidR="00A10896" w:rsidRDefault="00A10896" w:rsidP="00A10896">
            <w:pPr>
              <w:pStyle w:val="TableParagraph"/>
              <w:spacing w:before="12"/>
              <w:ind w:left="108"/>
              <w:rPr>
                <w:sz w:val="18"/>
              </w:rPr>
            </w:pPr>
            <w:r>
              <w:rPr>
                <w:sz w:val="18"/>
              </w:rPr>
              <w:t>様式 C-10</w:t>
            </w:r>
          </w:p>
        </w:tc>
      </w:tr>
      <w:tr w:rsidR="00A10896" w14:paraId="020EB456" w14:textId="77777777" w:rsidTr="00C20F17">
        <w:trPr>
          <w:trHeight w:val="480"/>
        </w:trPr>
        <w:tc>
          <w:tcPr>
            <w:tcW w:w="427" w:type="dxa"/>
          </w:tcPr>
          <w:p w14:paraId="45384E04" w14:textId="022908E3" w:rsidR="00A10896" w:rsidRDefault="00A10896" w:rsidP="00A10896">
            <w:pPr>
              <w:pStyle w:val="TableParagraph"/>
              <w:spacing w:before="12"/>
              <w:ind w:right="19"/>
              <w:jc w:val="center"/>
              <w:rPr>
                <w:sz w:val="18"/>
              </w:rPr>
            </w:pPr>
            <w:r>
              <w:rPr>
                <w:sz w:val="18"/>
              </w:rPr>
              <w:t>⑫</w:t>
            </w:r>
          </w:p>
        </w:tc>
        <w:tc>
          <w:tcPr>
            <w:tcW w:w="2628" w:type="dxa"/>
          </w:tcPr>
          <w:p w14:paraId="1C15D5F5" w14:textId="2FDFEFCA" w:rsidR="00A10896" w:rsidRDefault="00A10896" w:rsidP="00A10896">
            <w:pPr>
              <w:pStyle w:val="TableParagraph"/>
              <w:spacing w:before="3" w:line="240" w:lineRule="atLeast"/>
              <w:ind w:left="107" w:right="77"/>
              <w:rPr>
                <w:sz w:val="18"/>
                <w:lang w:eastAsia="ja-JP"/>
              </w:rPr>
            </w:pPr>
            <w:r>
              <w:rPr>
                <w:sz w:val="18"/>
                <w:lang w:eastAsia="ja-JP"/>
              </w:rPr>
              <w:t>求職者支援訓練に係る就職率確定通知書</w:t>
            </w:r>
          </w:p>
        </w:tc>
        <w:tc>
          <w:tcPr>
            <w:tcW w:w="1560" w:type="dxa"/>
          </w:tcPr>
          <w:p w14:paraId="0CBDDE11" w14:textId="3CFEF286" w:rsidR="00A10896" w:rsidRDefault="00A10896" w:rsidP="00A10896">
            <w:pPr>
              <w:pStyle w:val="TableParagraph"/>
              <w:spacing w:before="12"/>
              <w:ind w:left="108"/>
              <w:rPr>
                <w:sz w:val="18"/>
              </w:rPr>
            </w:pPr>
            <w:r>
              <w:rPr>
                <w:sz w:val="18"/>
              </w:rPr>
              <w:t>原本を保管</w:t>
            </w:r>
          </w:p>
        </w:tc>
        <w:tc>
          <w:tcPr>
            <w:tcW w:w="3046" w:type="dxa"/>
          </w:tcPr>
          <w:p w14:paraId="6AFCDF48" w14:textId="1BAAC5DD" w:rsidR="00A10896" w:rsidRDefault="00A10896" w:rsidP="00A10896">
            <w:pPr>
              <w:pStyle w:val="TableParagraph"/>
              <w:spacing w:before="12"/>
              <w:ind w:left="108"/>
              <w:rPr>
                <w:sz w:val="18"/>
              </w:rPr>
            </w:pPr>
            <w:r>
              <w:rPr>
                <w:sz w:val="18"/>
              </w:rPr>
              <w:t>様式 A-10</w:t>
            </w:r>
          </w:p>
        </w:tc>
      </w:tr>
      <w:tr w:rsidR="00DD53B1" w14:paraId="597982BC" w14:textId="77777777" w:rsidTr="00C20F17">
        <w:trPr>
          <w:trHeight w:val="480"/>
        </w:trPr>
        <w:tc>
          <w:tcPr>
            <w:tcW w:w="427" w:type="dxa"/>
          </w:tcPr>
          <w:p w14:paraId="5DB90CE1" w14:textId="653BD597" w:rsidR="00DD53B1" w:rsidRDefault="00A10896" w:rsidP="00DD53B1">
            <w:pPr>
              <w:pStyle w:val="TableParagraph"/>
              <w:spacing w:before="12"/>
              <w:ind w:right="19"/>
              <w:jc w:val="center"/>
              <w:rPr>
                <w:sz w:val="18"/>
              </w:rPr>
            </w:pPr>
            <w:r>
              <w:rPr>
                <w:rFonts w:hint="eastAsia"/>
                <w:sz w:val="18"/>
              </w:rPr>
              <w:t>⑬</w:t>
            </w:r>
          </w:p>
        </w:tc>
        <w:tc>
          <w:tcPr>
            <w:tcW w:w="2628" w:type="dxa"/>
          </w:tcPr>
          <w:p w14:paraId="1290BF87" w14:textId="77777777" w:rsidR="00DD53B1" w:rsidRDefault="00DD53B1" w:rsidP="00DD53B1">
            <w:pPr>
              <w:pStyle w:val="TableParagraph"/>
              <w:spacing w:before="12"/>
              <w:ind w:left="107"/>
              <w:rPr>
                <w:sz w:val="18"/>
                <w:lang w:eastAsia="ja-JP"/>
              </w:rPr>
            </w:pPr>
            <w:r>
              <w:rPr>
                <w:sz w:val="18"/>
                <w:lang w:eastAsia="ja-JP"/>
              </w:rPr>
              <w:t>託児サービス利用申込書</w:t>
            </w:r>
          </w:p>
          <w:p w14:paraId="1F2FEEC7" w14:textId="56105BB6" w:rsidR="00DD53B1" w:rsidRDefault="00DD53B1" w:rsidP="00DD53B1">
            <w:pPr>
              <w:pStyle w:val="TableParagraph"/>
              <w:spacing w:before="3" w:line="240" w:lineRule="atLeast"/>
              <w:ind w:left="107" w:right="77"/>
              <w:rPr>
                <w:sz w:val="18"/>
              </w:rPr>
            </w:pPr>
            <w:r>
              <w:rPr>
                <w:sz w:val="18"/>
              </w:rPr>
              <w:t>（利用者に限る。）</w:t>
            </w:r>
          </w:p>
        </w:tc>
        <w:tc>
          <w:tcPr>
            <w:tcW w:w="1560" w:type="dxa"/>
          </w:tcPr>
          <w:p w14:paraId="0CE8165F" w14:textId="4C9B26E7" w:rsidR="00DD53B1" w:rsidRDefault="00DD53B1" w:rsidP="00DD53B1">
            <w:pPr>
              <w:pStyle w:val="TableParagraph"/>
              <w:spacing w:before="12"/>
              <w:ind w:left="108"/>
              <w:rPr>
                <w:sz w:val="18"/>
              </w:rPr>
            </w:pPr>
            <w:r>
              <w:rPr>
                <w:sz w:val="18"/>
              </w:rPr>
              <w:t>原本を保管</w:t>
            </w:r>
          </w:p>
        </w:tc>
        <w:tc>
          <w:tcPr>
            <w:tcW w:w="3046" w:type="dxa"/>
          </w:tcPr>
          <w:p w14:paraId="3EAEF854" w14:textId="77303C8A" w:rsidR="00DD53B1" w:rsidRDefault="00DD53B1" w:rsidP="00DD53B1">
            <w:pPr>
              <w:pStyle w:val="TableParagraph"/>
              <w:spacing w:before="12"/>
              <w:ind w:left="108"/>
              <w:rPr>
                <w:sz w:val="18"/>
              </w:rPr>
            </w:pPr>
            <w:r>
              <w:rPr>
                <w:sz w:val="18"/>
              </w:rPr>
              <w:t>様式 A-50</w:t>
            </w:r>
          </w:p>
        </w:tc>
      </w:tr>
      <w:tr w:rsidR="00A10896" w14:paraId="4FDD6A01" w14:textId="77777777" w:rsidTr="00C20F17">
        <w:trPr>
          <w:trHeight w:val="480"/>
        </w:trPr>
        <w:tc>
          <w:tcPr>
            <w:tcW w:w="427" w:type="dxa"/>
          </w:tcPr>
          <w:p w14:paraId="0DC3F104" w14:textId="7F7ACC7B" w:rsidR="00A10896" w:rsidRDefault="00A10896" w:rsidP="00A10896">
            <w:pPr>
              <w:pStyle w:val="TableParagraph"/>
              <w:spacing w:before="12"/>
              <w:ind w:right="19"/>
              <w:jc w:val="center"/>
              <w:rPr>
                <w:sz w:val="18"/>
              </w:rPr>
            </w:pPr>
            <w:r>
              <w:rPr>
                <w:rFonts w:hint="eastAsia"/>
                <w:sz w:val="18"/>
                <w:lang w:eastAsia="ja-JP"/>
              </w:rPr>
              <w:lastRenderedPageBreak/>
              <w:t>⑭</w:t>
            </w:r>
          </w:p>
        </w:tc>
        <w:tc>
          <w:tcPr>
            <w:tcW w:w="2628" w:type="dxa"/>
          </w:tcPr>
          <w:p w14:paraId="3101D8BB" w14:textId="797D5C29" w:rsidR="00A10896" w:rsidRDefault="00A10896" w:rsidP="00A10896">
            <w:pPr>
              <w:pStyle w:val="TableParagraph"/>
              <w:spacing w:before="12"/>
              <w:ind w:left="107"/>
              <w:rPr>
                <w:sz w:val="18"/>
                <w:lang w:eastAsia="ja-JP"/>
              </w:rPr>
            </w:pPr>
            <w:r>
              <w:rPr>
                <w:rFonts w:hint="eastAsia"/>
                <w:sz w:val="18"/>
                <w:lang w:eastAsia="ja-JP"/>
              </w:rPr>
              <w:t>職場見学等実施報告書総括表</w:t>
            </w:r>
          </w:p>
        </w:tc>
        <w:tc>
          <w:tcPr>
            <w:tcW w:w="1560" w:type="dxa"/>
          </w:tcPr>
          <w:p w14:paraId="2EE45334" w14:textId="57DBEA42" w:rsidR="00A10896" w:rsidRDefault="00A10896" w:rsidP="00A10896">
            <w:pPr>
              <w:pStyle w:val="TableParagraph"/>
              <w:spacing w:before="12"/>
              <w:ind w:left="108"/>
              <w:rPr>
                <w:sz w:val="18"/>
                <w:lang w:eastAsia="ja-JP"/>
              </w:rPr>
            </w:pPr>
            <w:r>
              <w:rPr>
                <w:rFonts w:hint="eastAsia"/>
                <w:sz w:val="18"/>
                <w:lang w:eastAsia="ja-JP"/>
              </w:rPr>
              <w:t>原本を</w:t>
            </w:r>
            <w:r>
              <w:rPr>
                <w:sz w:val="18"/>
              </w:rPr>
              <w:t>保管</w:t>
            </w:r>
          </w:p>
        </w:tc>
        <w:tc>
          <w:tcPr>
            <w:tcW w:w="3046" w:type="dxa"/>
          </w:tcPr>
          <w:p w14:paraId="0858C07E" w14:textId="1220B40D" w:rsidR="00A10896" w:rsidRDefault="00A10896" w:rsidP="00A10896">
            <w:pPr>
              <w:pStyle w:val="TableParagraph"/>
              <w:spacing w:before="12"/>
              <w:ind w:left="108"/>
              <w:rPr>
                <w:sz w:val="18"/>
              </w:rPr>
            </w:pPr>
            <w:r>
              <w:rPr>
                <w:sz w:val="18"/>
              </w:rPr>
              <w:t>様式 A-</w:t>
            </w:r>
            <w:r w:rsidR="00B1223B">
              <w:rPr>
                <w:rFonts w:hint="eastAsia"/>
                <w:sz w:val="18"/>
              </w:rPr>
              <w:t>52</w:t>
            </w:r>
            <w:r>
              <w:rPr>
                <w:rFonts w:hint="eastAsia"/>
                <w:sz w:val="18"/>
                <w:lang w:eastAsia="ja-JP"/>
              </w:rPr>
              <w:t>（</w:t>
            </w:r>
            <w:r>
              <w:rPr>
                <w:sz w:val="18"/>
              </w:rPr>
              <w:t>別添を含む。</w:t>
            </w:r>
            <w:r>
              <w:rPr>
                <w:rFonts w:hint="eastAsia"/>
                <w:sz w:val="18"/>
                <w:lang w:eastAsia="ja-JP"/>
              </w:rPr>
              <w:t>）</w:t>
            </w:r>
          </w:p>
        </w:tc>
      </w:tr>
      <w:tr w:rsidR="00A10896" w14:paraId="348CB4ED" w14:textId="77777777" w:rsidTr="00C20F17">
        <w:trPr>
          <w:trHeight w:val="480"/>
        </w:trPr>
        <w:tc>
          <w:tcPr>
            <w:tcW w:w="427" w:type="dxa"/>
          </w:tcPr>
          <w:p w14:paraId="3C921A1F" w14:textId="4EF4AF58" w:rsidR="00A10896" w:rsidRDefault="00A10896" w:rsidP="00A10896">
            <w:pPr>
              <w:pStyle w:val="TableParagraph"/>
              <w:spacing w:before="12"/>
              <w:ind w:right="19"/>
              <w:jc w:val="center"/>
              <w:rPr>
                <w:sz w:val="18"/>
              </w:rPr>
            </w:pPr>
            <w:r>
              <w:rPr>
                <w:rFonts w:hint="eastAsia"/>
                <w:sz w:val="18"/>
                <w:lang w:eastAsia="ja-JP"/>
              </w:rPr>
              <w:t>⑮</w:t>
            </w:r>
          </w:p>
        </w:tc>
        <w:tc>
          <w:tcPr>
            <w:tcW w:w="2628" w:type="dxa"/>
          </w:tcPr>
          <w:p w14:paraId="4C00E6AF" w14:textId="6F4F30CE" w:rsidR="00A10896" w:rsidRDefault="00A10896" w:rsidP="00A10896">
            <w:pPr>
              <w:pStyle w:val="TableParagraph"/>
              <w:spacing w:before="12"/>
              <w:ind w:left="107"/>
              <w:rPr>
                <w:sz w:val="18"/>
              </w:rPr>
            </w:pPr>
            <w:r>
              <w:rPr>
                <w:rFonts w:hint="eastAsia"/>
                <w:sz w:val="18"/>
                <w:lang w:eastAsia="ja-JP"/>
              </w:rPr>
              <w:t>企業実習実施報告書総括表</w:t>
            </w:r>
          </w:p>
        </w:tc>
        <w:tc>
          <w:tcPr>
            <w:tcW w:w="1560" w:type="dxa"/>
          </w:tcPr>
          <w:p w14:paraId="599EB618" w14:textId="6F600BAD" w:rsidR="00A10896" w:rsidRDefault="00A10896" w:rsidP="00A10896">
            <w:pPr>
              <w:pStyle w:val="TableParagraph"/>
              <w:spacing w:before="12"/>
              <w:ind w:left="108"/>
              <w:rPr>
                <w:sz w:val="18"/>
              </w:rPr>
            </w:pPr>
            <w:r>
              <w:rPr>
                <w:rFonts w:hint="eastAsia"/>
                <w:sz w:val="18"/>
                <w:lang w:eastAsia="ja-JP"/>
              </w:rPr>
              <w:t>原本を保管</w:t>
            </w:r>
          </w:p>
        </w:tc>
        <w:tc>
          <w:tcPr>
            <w:tcW w:w="3046" w:type="dxa"/>
          </w:tcPr>
          <w:p w14:paraId="38BC8D7D" w14:textId="53B7E096" w:rsidR="00A10896" w:rsidRDefault="00A10896" w:rsidP="00A10896">
            <w:pPr>
              <w:pStyle w:val="TableParagraph"/>
              <w:spacing w:before="12"/>
              <w:ind w:left="108"/>
              <w:rPr>
                <w:sz w:val="18"/>
              </w:rPr>
            </w:pPr>
            <w:r w:rsidRPr="00A10896">
              <w:rPr>
                <w:rFonts w:hint="eastAsia"/>
                <w:sz w:val="18"/>
              </w:rPr>
              <w:t>様式</w:t>
            </w:r>
            <w:r w:rsidRPr="00A10896">
              <w:rPr>
                <w:sz w:val="18"/>
              </w:rPr>
              <w:t xml:space="preserve"> A-</w:t>
            </w:r>
            <w:r w:rsidR="00B1223B">
              <w:rPr>
                <w:rFonts w:hint="eastAsia"/>
                <w:sz w:val="18"/>
              </w:rPr>
              <w:t>55</w:t>
            </w:r>
            <w:r w:rsidRPr="00A10896">
              <w:rPr>
                <w:sz w:val="18"/>
              </w:rPr>
              <w:t>（別添を含む。）</w:t>
            </w:r>
          </w:p>
        </w:tc>
      </w:tr>
    </w:tbl>
    <w:p w14:paraId="0049DADC" w14:textId="77777777" w:rsidR="00DD53B1" w:rsidRDefault="00DD53B1" w:rsidP="00DD53B1">
      <w:pPr>
        <w:pStyle w:val="aa"/>
        <w:spacing w:before="8"/>
        <w:ind w:left="420" w:hangingChars="200" w:hanging="420"/>
        <w:rPr>
          <w:rFonts w:ascii="ＭＳ 明朝" w:eastAsia="ＭＳ 明朝" w:hAnsi="ＭＳ 明朝"/>
        </w:rPr>
      </w:pPr>
    </w:p>
    <w:p w14:paraId="57506167" w14:textId="77777777" w:rsidR="000315D9" w:rsidRPr="000315D9" w:rsidRDefault="000315D9" w:rsidP="000315D9">
      <w:pPr>
        <w:pStyle w:val="aa"/>
        <w:spacing w:before="8"/>
        <w:rPr>
          <w:rFonts w:ascii="ＭＳ 明朝" w:eastAsia="ＭＳ 明朝" w:hAnsi="ＭＳ 明朝"/>
        </w:rPr>
      </w:pPr>
    </w:p>
    <w:p w14:paraId="41B58E0D" w14:textId="77777777" w:rsidR="000315D9" w:rsidRPr="000315D9" w:rsidRDefault="000315D9" w:rsidP="00DD53B1">
      <w:pPr>
        <w:pStyle w:val="aa"/>
        <w:spacing w:before="8"/>
        <w:ind w:left="420" w:hangingChars="200" w:hanging="420"/>
        <w:rPr>
          <w:rFonts w:ascii="ＭＳ 明朝" w:eastAsia="ＭＳ 明朝" w:hAnsi="ＭＳ 明朝"/>
        </w:rPr>
      </w:pPr>
      <w:r w:rsidRPr="000315D9">
        <w:rPr>
          <w:rFonts w:ascii="ＭＳ 明朝" w:eastAsia="ＭＳ 明朝" w:hAnsi="ＭＳ 明朝" w:hint="eastAsia"/>
        </w:rPr>
        <w:t>（２）「訓練受講者改善指導記録（参考様式７）」及び「警告・勧告文書等（参考様式７－１～７－１０）」</w:t>
      </w:r>
    </w:p>
    <w:p w14:paraId="6D175632"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（３）年度計画書及び年度計画に基づく実績報告書</w:t>
      </w:r>
    </w:p>
    <w:p w14:paraId="3352B553"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（４）指導、監査等に関する決裁文書（第７条第３項の文書を含む）</w:t>
      </w:r>
    </w:p>
    <w:p w14:paraId="0703000E"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（５）前各号に掲げるもののほか、６年の保存期間が必要であると認められるもの</w:t>
      </w:r>
    </w:p>
    <w:p w14:paraId="5BAF5044" w14:textId="77777777" w:rsidR="000315D9" w:rsidRPr="000315D9" w:rsidRDefault="000315D9" w:rsidP="000315D9">
      <w:pPr>
        <w:pStyle w:val="aa"/>
        <w:spacing w:before="8"/>
        <w:rPr>
          <w:rFonts w:ascii="ＭＳ 明朝" w:eastAsia="ＭＳ 明朝" w:hAnsi="ＭＳ 明朝"/>
        </w:rPr>
      </w:pPr>
    </w:p>
    <w:p w14:paraId="6FA724F4" w14:textId="630D3F95"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５</w:t>
      </w:r>
      <w:r w:rsidR="00DD53B1">
        <w:rPr>
          <w:rFonts w:ascii="ＭＳ 明朝" w:eastAsia="ＭＳ 明朝" w:hAnsi="ＭＳ 明朝" w:hint="eastAsia"/>
        </w:rPr>
        <w:t xml:space="preserve">　</w:t>
      </w:r>
      <w:r w:rsidRPr="000315D9">
        <w:rPr>
          <w:rFonts w:ascii="ＭＳ 明朝" w:eastAsia="ＭＳ 明朝" w:hAnsi="ＭＳ 明朝"/>
        </w:rPr>
        <w:t>第５類（３年保存）</w:t>
      </w:r>
    </w:p>
    <w:p w14:paraId="7A41A630"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（１）当法人の業務の定型的な事務に係る意思決定を行うための決裁文書</w:t>
      </w:r>
    </w:p>
    <w:p w14:paraId="439181E3"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（２）当法人業務に係る意思決定又は遂行上参考とした事項が記録された文書</w:t>
      </w:r>
    </w:p>
    <w:p w14:paraId="4030C472" w14:textId="77777777" w:rsidR="000315D9" w:rsidRPr="000315D9" w:rsidRDefault="000315D9" w:rsidP="00DD53B1">
      <w:pPr>
        <w:pStyle w:val="aa"/>
        <w:spacing w:before="8"/>
        <w:ind w:left="420" w:hangingChars="200" w:hanging="420"/>
        <w:rPr>
          <w:rFonts w:ascii="ＭＳ 明朝" w:eastAsia="ＭＳ 明朝" w:hAnsi="ＭＳ 明朝"/>
        </w:rPr>
      </w:pPr>
      <w:r w:rsidRPr="000315D9">
        <w:rPr>
          <w:rFonts w:ascii="ＭＳ 明朝" w:eastAsia="ＭＳ 明朝" w:hAnsi="ＭＳ 明朝" w:hint="eastAsia"/>
        </w:rPr>
        <w:t>（３）職員の任免、身分又は賞罰に関するもの、職員の服務及び福利厚生に関するものその他職員の勤務の状況が記録されたもの</w:t>
      </w:r>
    </w:p>
    <w:p w14:paraId="29ED213B"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（４）報告書、届出書その他当法人の業務に係る確認を行うための決裁文書</w:t>
      </w:r>
    </w:p>
    <w:p w14:paraId="0920A9C8"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（５）広報に関する決裁文書</w:t>
      </w:r>
    </w:p>
    <w:p w14:paraId="451E0CDC" w14:textId="77777777" w:rsidR="000315D9" w:rsidRPr="000315D9" w:rsidRDefault="000315D9" w:rsidP="000315D9">
      <w:pPr>
        <w:pStyle w:val="aa"/>
        <w:spacing w:before="8"/>
        <w:rPr>
          <w:rFonts w:ascii="ＭＳ 明朝" w:eastAsia="ＭＳ 明朝" w:hAnsi="ＭＳ 明朝"/>
        </w:rPr>
      </w:pPr>
      <w:r w:rsidRPr="000315D9">
        <w:rPr>
          <w:rFonts w:ascii="ＭＳ 明朝" w:eastAsia="ＭＳ 明朝" w:hAnsi="ＭＳ 明朝" w:hint="eastAsia"/>
        </w:rPr>
        <w:t>（６）前各号に掲げるもののほか、３年の保存期間が必要であると認められるもの</w:t>
      </w:r>
    </w:p>
    <w:p w14:paraId="2CE03E65" w14:textId="77777777" w:rsidR="000315D9" w:rsidRPr="000315D9" w:rsidRDefault="000315D9" w:rsidP="000315D9">
      <w:pPr>
        <w:pStyle w:val="aa"/>
        <w:spacing w:before="8"/>
        <w:rPr>
          <w:rFonts w:ascii="ＭＳ 明朝" w:eastAsia="ＭＳ 明朝" w:hAnsi="ＭＳ 明朝"/>
        </w:rPr>
      </w:pPr>
    </w:p>
    <w:p w14:paraId="31C686CD" w14:textId="77777777" w:rsidR="000315D9" w:rsidRPr="000315D9" w:rsidRDefault="000315D9" w:rsidP="000315D9">
      <w:pPr>
        <w:pStyle w:val="aa"/>
        <w:spacing w:before="8"/>
        <w:rPr>
          <w:rFonts w:ascii="ＭＳ 明朝" w:eastAsia="ＭＳ 明朝" w:hAnsi="ＭＳ 明朝"/>
        </w:rPr>
      </w:pPr>
    </w:p>
    <w:p w14:paraId="282E45B5" w14:textId="41A9FC90" w:rsidR="000315D9" w:rsidRPr="000315D9" w:rsidRDefault="000315D9" w:rsidP="00DD53B1">
      <w:pPr>
        <w:pStyle w:val="aa"/>
        <w:spacing w:before="8"/>
        <w:jc w:val="right"/>
        <w:rPr>
          <w:rFonts w:ascii="ＭＳ 明朝" w:eastAsia="ＭＳ 明朝" w:hAnsi="ＭＳ 明朝"/>
        </w:rPr>
      </w:pPr>
      <w:r w:rsidRPr="000315D9">
        <w:rPr>
          <w:rFonts w:ascii="ＭＳ 明朝" w:eastAsia="ＭＳ 明朝" w:hAnsi="ＭＳ 明朝" w:hint="eastAsia"/>
        </w:rPr>
        <w:t>以</w:t>
      </w:r>
      <w:r w:rsidR="00DD53B1">
        <w:rPr>
          <w:rFonts w:ascii="ＭＳ 明朝" w:eastAsia="ＭＳ 明朝" w:hAnsi="ＭＳ 明朝" w:hint="eastAsia"/>
        </w:rPr>
        <w:t xml:space="preserve">　</w:t>
      </w:r>
      <w:r w:rsidRPr="000315D9">
        <w:rPr>
          <w:rFonts w:ascii="ＭＳ 明朝" w:eastAsia="ＭＳ 明朝" w:hAnsi="ＭＳ 明朝"/>
        </w:rPr>
        <w:t>上</w:t>
      </w:r>
    </w:p>
    <w:p w14:paraId="7FCA8E55" w14:textId="7B05EED1" w:rsidR="00352CDF" w:rsidRPr="001A4DB9" w:rsidRDefault="00352CDF" w:rsidP="00DD53B1">
      <w:pPr>
        <w:pStyle w:val="aa"/>
        <w:spacing w:before="8"/>
        <w:ind w:left="630" w:hangingChars="300" w:hanging="630"/>
        <w:rPr>
          <w:rFonts w:ascii="ＭＳ 明朝" w:eastAsia="ＭＳ 明朝" w:hAnsi="ＭＳ 明朝"/>
        </w:rPr>
      </w:pPr>
    </w:p>
    <w:sectPr w:rsidR="00352CDF" w:rsidRPr="001A4DB9" w:rsidSect="000315D9">
      <w:footerReference w:type="default" r:id="rId7"/>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7B51" w14:textId="77777777" w:rsidR="00157ADB" w:rsidRDefault="00157ADB" w:rsidP="001A4DB9">
      <w:r>
        <w:separator/>
      </w:r>
    </w:p>
  </w:endnote>
  <w:endnote w:type="continuationSeparator" w:id="0">
    <w:p w14:paraId="2D3088B9" w14:textId="77777777" w:rsidR="00157ADB" w:rsidRDefault="00157ADB"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9DB8" w14:textId="77777777" w:rsidR="00157ADB" w:rsidRDefault="00157ADB" w:rsidP="001A4DB9">
      <w:r>
        <w:separator/>
      </w:r>
    </w:p>
  </w:footnote>
  <w:footnote w:type="continuationSeparator" w:id="0">
    <w:p w14:paraId="0E06510D" w14:textId="77777777" w:rsidR="00157ADB" w:rsidRDefault="00157ADB"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42245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D1D03"/>
    <w:rsid w:val="001206E5"/>
    <w:rsid w:val="00157ADB"/>
    <w:rsid w:val="00195518"/>
    <w:rsid w:val="001A2B24"/>
    <w:rsid w:val="001A4DB9"/>
    <w:rsid w:val="001B71BC"/>
    <w:rsid w:val="001D2F41"/>
    <w:rsid w:val="00257595"/>
    <w:rsid w:val="00290236"/>
    <w:rsid w:val="002C4CD3"/>
    <w:rsid w:val="002C59B4"/>
    <w:rsid w:val="002F0086"/>
    <w:rsid w:val="002F546E"/>
    <w:rsid w:val="00315722"/>
    <w:rsid w:val="00352CDF"/>
    <w:rsid w:val="00377EF0"/>
    <w:rsid w:val="00481275"/>
    <w:rsid w:val="004E585D"/>
    <w:rsid w:val="00593F06"/>
    <w:rsid w:val="005C775E"/>
    <w:rsid w:val="006058A6"/>
    <w:rsid w:val="00605CBD"/>
    <w:rsid w:val="00692DC2"/>
    <w:rsid w:val="006D4647"/>
    <w:rsid w:val="00751983"/>
    <w:rsid w:val="0077386D"/>
    <w:rsid w:val="007C0927"/>
    <w:rsid w:val="007E6770"/>
    <w:rsid w:val="00943B8D"/>
    <w:rsid w:val="0096263B"/>
    <w:rsid w:val="00984A80"/>
    <w:rsid w:val="00A10896"/>
    <w:rsid w:val="00A216A2"/>
    <w:rsid w:val="00AB5840"/>
    <w:rsid w:val="00B037D6"/>
    <w:rsid w:val="00B1223B"/>
    <w:rsid w:val="00B423FA"/>
    <w:rsid w:val="00BC5A3A"/>
    <w:rsid w:val="00C056BE"/>
    <w:rsid w:val="00C0667F"/>
    <w:rsid w:val="00CE35B6"/>
    <w:rsid w:val="00D67670"/>
    <w:rsid w:val="00DC7ACC"/>
    <w:rsid w:val="00DD53B1"/>
    <w:rsid w:val="00E12EB7"/>
    <w:rsid w:val="00E24FE0"/>
    <w:rsid w:val="00EA6791"/>
    <w:rsid w:val="00EB0C1E"/>
    <w:rsid w:val="00EE0925"/>
    <w:rsid w:val="00FB56DE"/>
    <w:rsid w:val="00FE6790"/>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7</Pages>
  <Words>1009</Words>
  <Characters>5757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2026-02-18T09:07:00Z</cp:lastPrinted>
  <dcterms:created xsi:type="dcterms:W3CDTF">2025-12-24T09:44:00Z</dcterms:created>
  <dcterms:modified xsi:type="dcterms:W3CDTF">2026-04-21T04:40:00Z</dcterms:modified>
</cp:coreProperties>
</file>