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57148B89"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5A67E3">
        <w:rPr>
          <w:rFonts w:ascii="ＭＳ 明朝" w:eastAsia="ＭＳ 明朝" w:hAnsi="ＭＳ 明朝" w:cs="ＭＳ Ｐ明朝" w:hint="eastAsia"/>
          <w:kern w:val="0"/>
          <w:szCs w:val="21"/>
          <w:lang w:val="ja-JP" w:bidi="ja-JP"/>
        </w:rPr>
        <w:t>４</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73BD9DB4" w:rsidR="00943B8D" w:rsidRPr="001D2F41" w:rsidRDefault="005A67E3" w:rsidP="005A67E3">
                            <w:pPr>
                              <w:ind w:firstLineChars="100" w:firstLine="180"/>
                              <w:rPr>
                                <w:rFonts w:ascii="ＭＳ 明朝" w:eastAsia="ＭＳ 明朝" w:hAnsi="ＭＳ 明朝"/>
                                <w:sz w:val="18"/>
                                <w:szCs w:val="20"/>
                              </w:rPr>
                            </w:pPr>
                            <w:r w:rsidRPr="005A67E3">
                              <w:rPr>
                                <w:rFonts w:ascii="ＭＳ 明朝" w:eastAsia="ＭＳ 明朝" w:hAnsi="ＭＳ 明朝" w:hint="eastAsia"/>
                                <w:sz w:val="18"/>
                                <w:szCs w:val="20"/>
                              </w:rPr>
                              <w:t>本紙は、安全衛生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5A67E3">
                              <w:rPr>
                                <w:rFonts w:ascii="ＭＳ 明朝" w:eastAsia="ＭＳ 明朝" w:hAnsi="ＭＳ 明朝" w:hint="eastAsia"/>
                                <w:sz w:val="18"/>
                                <w:szCs w:val="20"/>
                                <w:u w:val="single"/>
                              </w:rPr>
                              <w:t>※安全衛生についての取組が、別マニュアル等で定められている場合、本紙を参考に新たなマニュアルを</w:t>
                            </w:r>
                            <w:r w:rsidRPr="005A67E3">
                              <w:rPr>
                                <w:rFonts w:ascii="ＭＳ 明朝" w:eastAsia="ＭＳ 明朝" w:hAnsi="ＭＳ 明朝"/>
                                <w:sz w:val="18"/>
                                <w:szCs w:val="20"/>
                                <w:u w:val="single"/>
                              </w:rPr>
                              <w:t>策定することは不要です。</w:t>
                            </w:r>
                            <w:r w:rsidRPr="005A67E3">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73BD9DB4" w:rsidR="00943B8D" w:rsidRPr="001D2F41" w:rsidRDefault="005A67E3" w:rsidP="005A67E3">
                      <w:pPr>
                        <w:ind w:firstLineChars="100" w:firstLine="180"/>
                        <w:rPr>
                          <w:rFonts w:ascii="ＭＳ 明朝" w:eastAsia="ＭＳ 明朝" w:hAnsi="ＭＳ 明朝"/>
                          <w:sz w:val="18"/>
                          <w:szCs w:val="20"/>
                        </w:rPr>
                      </w:pPr>
                      <w:r w:rsidRPr="005A67E3">
                        <w:rPr>
                          <w:rFonts w:ascii="ＭＳ 明朝" w:eastAsia="ＭＳ 明朝" w:hAnsi="ＭＳ 明朝" w:hint="eastAsia"/>
                          <w:sz w:val="18"/>
                          <w:szCs w:val="20"/>
                        </w:rPr>
                        <w:t>本紙は、安全衛生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5A67E3">
                        <w:rPr>
                          <w:rFonts w:ascii="ＭＳ 明朝" w:eastAsia="ＭＳ 明朝" w:hAnsi="ＭＳ 明朝" w:hint="eastAsia"/>
                          <w:sz w:val="18"/>
                          <w:szCs w:val="20"/>
                          <w:u w:val="single"/>
                        </w:rPr>
                        <w:t>※安全衛生についての取組が、別マニュアル等で定められている場合、本紙を参考に新たなマニュアルを</w:t>
                      </w:r>
                      <w:r w:rsidRPr="005A67E3">
                        <w:rPr>
                          <w:rFonts w:ascii="ＭＳ 明朝" w:eastAsia="ＭＳ 明朝" w:hAnsi="ＭＳ 明朝"/>
                          <w:sz w:val="18"/>
                          <w:szCs w:val="20"/>
                          <w:u w:val="single"/>
                        </w:rPr>
                        <w:t>策定することは不要です。</w:t>
                      </w:r>
                      <w:r w:rsidRPr="005A67E3">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19138DF6" w:rsidR="001A4DB9" w:rsidRPr="00943B8D" w:rsidRDefault="005A67E3" w:rsidP="001A4DB9">
      <w:pPr>
        <w:spacing w:before="50"/>
        <w:ind w:left="120" w:right="518"/>
        <w:jc w:val="center"/>
        <w:rPr>
          <w:rFonts w:ascii="ＭＳ ゴシック" w:eastAsia="ＭＳ ゴシック" w:hAnsi="ＭＳ ゴシック"/>
          <w:sz w:val="36"/>
          <w:szCs w:val="36"/>
        </w:rPr>
      </w:pPr>
      <w:r w:rsidRPr="005A67E3">
        <w:rPr>
          <w:rFonts w:ascii="ＭＳ ゴシック" w:eastAsia="ＭＳ ゴシック" w:hAnsi="ＭＳ ゴシック" w:hint="eastAsia"/>
          <w:sz w:val="36"/>
          <w:szCs w:val="36"/>
        </w:rPr>
        <w:t>安全衛生管理規程</w:t>
      </w:r>
      <w:r w:rsidR="0059457E">
        <w:rPr>
          <w:rFonts w:ascii="ＭＳ ゴシック" w:eastAsia="ＭＳ ゴシック" w:hAnsi="ＭＳ ゴシック" w:hint="eastAsia"/>
          <w:sz w:val="36"/>
          <w:szCs w:val="36"/>
        </w:rPr>
        <w:t>【法人】</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13F7EF1F" w14:textId="77777777" w:rsidR="00217716" w:rsidRDefault="00217716" w:rsidP="00217716">
      <w:pPr>
        <w:pStyle w:val="aa"/>
        <w:spacing w:before="8"/>
        <w:ind w:right="840"/>
        <w:rPr>
          <w:rFonts w:ascii="ＭＳ 明朝" w:eastAsia="ＭＳ 明朝" w:hAnsi="ＭＳ 明朝"/>
        </w:rPr>
      </w:pPr>
    </w:p>
    <w:p w14:paraId="1C8887F1" w14:textId="77777777" w:rsidR="00A7677C" w:rsidRPr="00A7677C" w:rsidRDefault="00A7677C" w:rsidP="00A7677C">
      <w:pPr>
        <w:pStyle w:val="aa"/>
        <w:spacing w:before="8"/>
        <w:ind w:right="840"/>
        <w:rPr>
          <w:rFonts w:ascii="ＭＳ 明朝" w:eastAsia="ＭＳ 明朝" w:hAnsi="ＭＳ 明朝"/>
        </w:rPr>
      </w:pPr>
    </w:p>
    <w:p w14:paraId="3CD3EDB6" w14:textId="77777777" w:rsidR="00A7677C" w:rsidRPr="00A7677C" w:rsidRDefault="00A7677C" w:rsidP="00A7677C">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第１章　総則</w:t>
      </w:r>
    </w:p>
    <w:p w14:paraId="29532BB2" w14:textId="77777777" w:rsidR="00A7677C" w:rsidRPr="00A7677C" w:rsidRDefault="00A7677C" w:rsidP="00A7677C">
      <w:pPr>
        <w:pStyle w:val="aa"/>
        <w:spacing w:before="8"/>
        <w:ind w:right="840"/>
        <w:rPr>
          <w:rFonts w:ascii="ＭＳ 明朝" w:eastAsia="ＭＳ 明朝" w:hAnsi="ＭＳ 明朝"/>
        </w:rPr>
      </w:pPr>
    </w:p>
    <w:p w14:paraId="76C01790"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（目的）</w:t>
      </w:r>
    </w:p>
    <w:p w14:paraId="4254EF97"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第１条　本規程は、△△法人○○○○（以下「当法人」という。）における安全衛生管理活動を充実させ、労働災害・健康障害の未然防止を図るための基本事項を定め、職員、受講者及び当法人の業務に従事する作業従事者（外部委託者、一人親方、他社作業者を含む）の安全と健康を確保し、快適な訓練・業務環境を形成することで、職業訓練サービスの円滑かつ安全な遂行と質の向上を目的とする。</w:t>
      </w:r>
    </w:p>
    <w:p w14:paraId="4F784C7F" w14:textId="77777777" w:rsidR="00A7677C" w:rsidRPr="00A7677C" w:rsidRDefault="00A7677C" w:rsidP="00A7677C">
      <w:pPr>
        <w:pStyle w:val="aa"/>
        <w:spacing w:before="8"/>
        <w:ind w:right="840"/>
        <w:rPr>
          <w:rFonts w:ascii="ＭＳ 明朝" w:eastAsia="ＭＳ 明朝" w:hAnsi="ＭＳ 明朝"/>
        </w:rPr>
      </w:pPr>
    </w:p>
    <w:p w14:paraId="551B7967"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（適用の基準）</w:t>
      </w:r>
    </w:p>
    <w:p w14:paraId="1A0D5962"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第２条　当法人の安全衛生管理は、労働安全衛生法（以下「安衛法」という。）及び関連法令ならびに就業規則に定めのある場合を除き、本規程による。</w:t>
      </w:r>
    </w:p>
    <w:p w14:paraId="0D2ACCD6" w14:textId="77777777" w:rsidR="00A7677C" w:rsidRPr="00A7677C" w:rsidRDefault="00A7677C" w:rsidP="00A7677C">
      <w:pPr>
        <w:pStyle w:val="aa"/>
        <w:spacing w:before="8"/>
        <w:ind w:right="840"/>
        <w:rPr>
          <w:rFonts w:ascii="ＭＳ 明朝" w:eastAsia="ＭＳ 明朝" w:hAnsi="ＭＳ 明朝"/>
        </w:rPr>
      </w:pPr>
    </w:p>
    <w:p w14:paraId="3E00E51D"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（施設及び職員の責務）</w:t>
      </w:r>
    </w:p>
    <w:p w14:paraId="43626C4A"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第３条　施設は、安全衛生管理体制を確立し、災害防止及び健康障害防止のため必要な措置を計画的に講じるものとする。</w:t>
      </w:r>
    </w:p>
    <w:p w14:paraId="31E13C29" w14:textId="77777777" w:rsidR="00A7677C" w:rsidRPr="00A7677C" w:rsidRDefault="00A7677C" w:rsidP="00A7677C">
      <w:pPr>
        <w:pStyle w:val="aa"/>
        <w:spacing w:before="8"/>
        <w:ind w:leftChars="100" w:left="210" w:right="840"/>
        <w:rPr>
          <w:rFonts w:ascii="ＭＳ 明朝" w:eastAsia="ＭＳ 明朝" w:hAnsi="ＭＳ 明朝"/>
        </w:rPr>
      </w:pPr>
      <w:r w:rsidRPr="00A7677C">
        <w:rPr>
          <w:rFonts w:ascii="ＭＳ 明朝" w:eastAsia="ＭＳ 明朝" w:hAnsi="ＭＳ 明朝" w:hint="eastAsia"/>
        </w:rPr>
        <w:t>２　職員は、安全衛生関係法令及び当法人の諸規程を遵守し、施設の講ずる措置に協力し、安全衛生の確保に努めなければならない。</w:t>
      </w:r>
    </w:p>
    <w:p w14:paraId="28CDAC3D" w14:textId="77777777" w:rsidR="00A7677C" w:rsidRPr="00A7677C" w:rsidRDefault="00A7677C" w:rsidP="00A7677C">
      <w:pPr>
        <w:pStyle w:val="aa"/>
        <w:spacing w:before="8"/>
        <w:ind w:right="840"/>
        <w:rPr>
          <w:rFonts w:ascii="ＭＳ 明朝" w:eastAsia="ＭＳ 明朝" w:hAnsi="ＭＳ 明朝"/>
        </w:rPr>
      </w:pPr>
    </w:p>
    <w:p w14:paraId="7555749A" w14:textId="77777777" w:rsidR="00A7677C" w:rsidRPr="00A7677C" w:rsidRDefault="00A7677C" w:rsidP="00997543">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第２章　安全衛生管理体制</w:t>
      </w:r>
    </w:p>
    <w:p w14:paraId="7A54E999" w14:textId="77777777" w:rsidR="00A7677C" w:rsidRDefault="00A7677C" w:rsidP="00A7677C">
      <w:pPr>
        <w:pStyle w:val="aa"/>
        <w:spacing w:before="8"/>
        <w:ind w:right="840"/>
        <w:rPr>
          <w:rFonts w:ascii="ＭＳ 明朝" w:eastAsia="ＭＳ 明朝" w:hAnsi="ＭＳ 明朝"/>
        </w:rPr>
      </w:pPr>
    </w:p>
    <w:p w14:paraId="6A672CFB" w14:textId="6C7C5EFC"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（安全衛生管理の基本）</w:t>
      </w:r>
    </w:p>
    <w:p w14:paraId="13358EE6"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第４条　安全衛生管理は、当法人組織における管理者及び監督者がその責任において行うことを基本とする。</w:t>
      </w:r>
    </w:p>
    <w:p w14:paraId="08B7CEBF" w14:textId="77777777" w:rsidR="00A7677C" w:rsidRPr="00A7677C" w:rsidRDefault="00A7677C" w:rsidP="00A7677C">
      <w:pPr>
        <w:pStyle w:val="aa"/>
        <w:spacing w:before="8"/>
        <w:ind w:right="840"/>
        <w:rPr>
          <w:rFonts w:ascii="ＭＳ 明朝" w:eastAsia="ＭＳ 明朝" w:hAnsi="ＭＳ 明朝"/>
        </w:rPr>
      </w:pPr>
    </w:p>
    <w:p w14:paraId="0E8329EA"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（総括安全衛生管理者）</w:t>
      </w:r>
    </w:p>
    <w:p w14:paraId="58EBB625"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第５条　安衛法第</w:t>
      </w:r>
      <w:r w:rsidRPr="00A7677C">
        <w:rPr>
          <w:rFonts w:ascii="ＭＳ 明朝" w:eastAsia="ＭＳ 明朝" w:hAnsi="ＭＳ 明朝"/>
        </w:rPr>
        <w:t>10条に基づく総括安全衛生管理者は、原則として法人代表者とする。</w:t>
      </w:r>
    </w:p>
    <w:p w14:paraId="65B795DC"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２　法人代表者は、必要に応じて総括安全衛生管理者を別途選任できる。</w:t>
      </w:r>
    </w:p>
    <w:p w14:paraId="4EFD12C1"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３　総括安全衛生管理者は、次の事項を総括的に行う。</w:t>
      </w:r>
    </w:p>
    <w:p w14:paraId="5DC55D4A"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（１）安全衛生方針の表明</w:t>
      </w:r>
    </w:p>
    <w:p w14:paraId="7798BE4A"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（２）施設全般の安全衛生計画の策定・実施・評価・改善</w:t>
      </w:r>
    </w:p>
    <w:p w14:paraId="39C917FE"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（３）安全衛生関係規程の制定・改廃</w:t>
      </w:r>
    </w:p>
    <w:p w14:paraId="72AA2F88"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lastRenderedPageBreak/>
        <w:t>（４）安全衛生点検及び安全衛生教育訓練の推進</w:t>
      </w:r>
    </w:p>
    <w:p w14:paraId="05EE6075"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（５）安全管理者・衛生管理者等の選任</w:t>
      </w:r>
    </w:p>
    <w:p w14:paraId="24F71949"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（６）危険・有害要因の除去・低減に関する措置</w:t>
      </w:r>
    </w:p>
    <w:p w14:paraId="3691C283"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（７）リスクアセスメントの実施支援</w:t>
      </w:r>
    </w:p>
    <w:p w14:paraId="10DFEFE3"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（８）健康診断の実施及び健康保持増進措置</w:t>
      </w:r>
    </w:p>
    <w:p w14:paraId="7A029833"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（９）その他、安全衛生管理の推進に関する事項</w:t>
      </w:r>
    </w:p>
    <w:p w14:paraId="5095DA55" w14:textId="77777777" w:rsidR="00A7677C" w:rsidRPr="00A7677C" w:rsidRDefault="00A7677C" w:rsidP="00A7677C">
      <w:pPr>
        <w:pStyle w:val="aa"/>
        <w:spacing w:before="8"/>
        <w:ind w:right="840"/>
        <w:rPr>
          <w:rFonts w:ascii="ＭＳ 明朝" w:eastAsia="ＭＳ 明朝" w:hAnsi="ＭＳ 明朝"/>
        </w:rPr>
      </w:pPr>
    </w:p>
    <w:p w14:paraId="1FE5C7D2"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（安全管理者）</w:t>
      </w:r>
    </w:p>
    <w:p w14:paraId="4D2F8E11"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第６条　安衛法第</w:t>
      </w:r>
      <w:r w:rsidRPr="00A7677C">
        <w:rPr>
          <w:rFonts w:ascii="ＭＳ 明朝" w:eastAsia="ＭＳ 明朝" w:hAnsi="ＭＳ 明朝"/>
        </w:rPr>
        <w:t>11条に基づく安全管理者は、所定の資格を有する者の中から法人代表者が選任する。</w:t>
      </w:r>
    </w:p>
    <w:p w14:paraId="346A06A8"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２　法人代表者は、必要に応じて前項によらず選任することができる。</w:t>
      </w:r>
    </w:p>
    <w:p w14:paraId="628E24C2" w14:textId="77777777" w:rsidR="00A7677C" w:rsidRPr="00A7677C" w:rsidRDefault="00A7677C" w:rsidP="00A7677C">
      <w:pPr>
        <w:pStyle w:val="aa"/>
        <w:spacing w:before="8"/>
        <w:ind w:right="840"/>
        <w:rPr>
          <w:rFonts w:ascii="ＭＳ 明朝" w:eastAsia="ＭＳ 明朝" w:hAnsi="ＭＳ 明朝"/>
        </w:rPr>
      </w:pPr>
    </w:p>
    <w:p w14:paraId="02251C7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（衛生管理者）</w:t>
      </w:r>
    </w:p>
    <w:p w14:paraId="64C2C478"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第７条　安衛法第</w:t>
      </w:r>
      <w:r w:rsidRPr="00A7677C">
        <w:rPr>
          <w:rFonts w:ascii="ＭＳ 明朝" w:eastAsia="ＭＳ 明朝" w:hAnsi="ＭＳ 明朝"/>
        </w:rPr>
        <w:t>12条に基づき、衛生管理者を法人代表者が選任する。</w:t>
      </w:r>
    </w:p>
    <w:p w14:paraId="1EF8205E" w14:textId="77777777" w:rsidR="00A7677C" w:rsidRPr="00A7677C" w:rsidRDefault="00A7677C" w:rsidP="00A7677C">
      <w:pPr>
        <w:pStyle w:val="aa"/>
        <w:spacing w:before="8"/>
        <w:ind w:right="840"/>
        <w:rPr>
          <w:rFonts w:ascii="ＭＳ 明朝" w:eastAsia="ＭＳ 明朝" w:hAnsi="ＭＳ 明朝"/>
        </w:rPr>
      </w:pPr>
    </w:p>
    <w:p w14:paraId="2FFE686D"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（安全管理者及び衛生管理者の職務）</w:t>
      </w:r>
    </w:p>
    <w:p w14:paraId="4DF8F2D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第８条　安全管理者及び衛生管理者は、総括安全衛生管理者を補佐し次の業務を行う。</w:t>
      </w:r>
    </w:p>
    <w:p w14:paraId="6289FD3F"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（１）安全衛生管理計画の立案・実施・評価・改善</w:t>
      </w:r>
    </w:p>
    <w:p w14:paraId="62C5487B"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（２）職員・講師・スタッフへの助言と指導</w:t>
      </w:r>
    </w:p>
    <w:p w14:paraId="457A746B"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（３）施設・設備・機器の設置時の安全衛生チェック（リスクアセスメント含む）</w:t>
      </w:r>
    </w:p>
    <w:p w14:paraId="05D10FA1"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（４）安全衛生規程・基準の立案</w:t>
      </w:r>
    </w:p>
    <w:p w14:paraId="40515666"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（５）官庁への申請・届出・報告</w:t>
      </w:r>
    </w:p>
    <w:p w14:paraId="0B6C68C4"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（６）安全衛生情報の管理・周知</w:t>
      </w:r>
    </w:p>
    <w:p w14:paraId="58FBD548"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（７）安全衛生教育・訓練の企画・実施</w:t>
      </w:r>
    </w:p>
    <w:p w14:paraId="50322032"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（８）施設巡視の実施</w:t>
      </w:r>
    </w:p>
    <w:p w14:paraId="2E09ED5D"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（９）過重労働及びメンタルヘルス対策</w:t>
      </w:r>
    </w:p>
    <w:p w14:paraId="4DE3E266"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w:t>
      </w:r>
      <w:r w:rsidRPr="00A7677C">
        <w:rPr>
          <w:rFonts w:ascii="ＭＳ 明朝" w:eastAsia="ＭＳ 明朝" w:hAnsi="ＭＳ 明朝"/>
        </w:rPr>
        <w:t>10）その他、安全衛生管理の推進に関する事項</w:t>
      </w:r>
    </w:p>
    <w:p w14:paraId="3A71462F" w14:textId="77777777" w:rsidR="00A7677C" w:rsidRPr="00A7677C" w:rsidRDefault="00A7677C" w:rsidP="00A7677C">
      <w:pPr>
        <w:pStyle w:val="aa"/>
        <w:spacing w:before="8"/>
        <w:ind w:right="840"/>
        <w:rPr>
          <w:rFonts w:ascii="ＭＳ 明朝" w:eastAsia="ＭＳ 明朝" w:hAnsi="ＭＳ 明朝"/>
        </w:rPr>
      </w:pPr>
    </w:p>
    <w:p w14:paraId="269E5ED4"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（施設長及び課長）</w:t>
      </w:r>
    </w:p>
    <w:p w14:paraId="24A8B81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第９条　施設長及び課長は、担当部門全体の安全衛生を統括し、次の事項を実施する。</w:t>
      </w:r>
    </w:p>
    <w:p w14:paraId="77AC2D36"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（１）施設・機器の設置及び新材料導入時の安全衛生検討</w:t>
      </w:r>
    </w:p>
    <w:p w14:paraId="234F7A6A"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（２）設備・機器及び職場環境の改善・整備</w:t>
      </w:r>
    </w:p>
    <w:p w14:paraId="3B17E97C"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（３）安全衛生関係法令及び諸規程の遵守指導</w:t>
      </w:r>
    </w:p>
    <w:p w14:paraId="1F64FDA2"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（４）課内安全衛生点検の実施</w:t>
      </w:r>
    </w:p>
    <w:p w14:paraId="0063038D"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（５）その他、部門の安全衛生推進に関する事項</w:t>
      </w:r>
    </w:p>
    <w:p w14:paraId="718BE793" w14:textId="77777777" w:rsidR="00A7677C" w:rsidRPr="00A7677C" w:rsidRDefault="00A7677C" w:rsidP="00A7677C">
      <w:pPr>
        <w:pStyle w:val="aa"/>
        <w:spacing w:before="8"/>
        <w:ind w:right="840"/>
        <w:rPr>
          <w:rFonts w:ascii="ＭＳ 明朝" w:eastAsia="ＭＳ 明朝" w:hAnsi="ＭＳ 明朝"/>
        </w:rPr>
      </w:pPr>
    </w:p>
    <w:p w14:paraId="1F3FEAD1"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（講師及びスタッフ）</w:t>
      </w:r>
    </w:p>
    <w:p w14:paraId="722011E4"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10条　講師及びスタッフは、安全衛生について次の事項を遵守し協力する。</w:t>
      </w:r>
    </w:p>
    <w:p w14:paraId="535B39FC"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（１）安全衛生法令及び諸規程の遵守</w:t>
      </w:r>
    </w:p>
    <w:p w14:paraId="6DCC5096"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（２）始業点検の実施</w:t>
      </w:r>
    </w:p>
    <w:p w14:paraId="523C74BD"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（３）安全教育への参加</w:t>
      </w:r>
    </w:p>
    <w:p w14:paraId="74576660"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（４）改善提案の提出</w:t>
      </w:r>
    </w:p>
    <w:p w14:paraId="57FF6A68"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（５）安全衛生活動への参加・協力</w:t>
      </w:r>
    </w:p>
    <w:p w14:paraId="7CA20998" w14:textId="77777777" w:rsidR="00A7677C" w:rsidRPr="00A7677C" w:rsidRDefault="00A7677C" w:rsidP="00A7677C">
      <w:pPr>
        <w:pStyle w:val="aa"/>
        <w:spacing w:before="8"/>
        <w:ind w:right="840"/>
        <w:rPr>
          <w:rFonts w:ascii="ＭＳ 明朝" w:eastAsia="ＭＳ 明朝" w:hAnsi="ＭＳ 明朝"/>
        </w:rPr>
      </w:pPr>
    </w:p>
    <w:p w14:paraId="6F57090C" w14:textId="77777777" w:rsidR="00A7677C" w:rsidRPr="00A7677C" w:rsidRDefault="00A7677C" w:rsidP="00997543">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第３章　職務権限</w:t>
      </w:r>
    </w:p>
    <w:p w14:paraId="790302DF" w14:textId="77777777" w:rsidR="00A7677C" w:rsidRPr="00A7677C" w:rsidRDefault="00A7677C" w:rsidP="00A7677C">
      <w:pPr>
        <w:pStyle w:val="aa"/>
        <w:spacing w:before="8"/>
        <w:ind w:right="840"/>
        <w:rPr>
          <w:rFonts w:ascii="ＭＳ 明朝" w:eastAsia="ＭＳ 明朝" w:hAnsi="ＭＳ 明朝"/>
        </w:rPr>
      </w:pPr>
    </w:p>
    <w:p w14:paraId="03922C69"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（権限）</w:t>
      </w:r>
    </w:p>
    <w:p w14:paraId="19BE7451"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11条　総括安全衛生管理者は、安全管理者・衛生管理者その他の担当者に必要な権限を付</w:t>
      </w:r>
      <w:r w:rsidRPr="00A7677C">
        <w:rPr>
          <w:rFonts w:ascii="ＭＳ 明朝" w:eastAsia="ＭＳ 明朝" w:hAnsi="ＭＳ 明朝"/>
        </w:rPr>
        <w:lastRenderedPageBreak/>
        <w:t>与する。</w:t>
      </w:r>
    </w:p>
    <w:p w14:paraId="3A80F56F" w14:textId="77777777" w:rsidR="00A7677C" w:rsidRPr="00A7677C" w:rsidRDefault="00A7677C" w:rsidP="00A7677C">
      <w:pPr>
        <w:pStyle w:val="aa"/>
        <w:spacing w:before="8"/>
        <w:ind w:right="840"/>
        <w:rPr>
          <w:rFonts w:ascii="ＭＳ 明朝" w:eastAsia="ＭＳ 明朝" w:hAnsi="ＭＳ 明朝"/>
        </w:rPr>
      </w:pPr>
    </w:p>
    <w:p w14:paraId="00546B09"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（職責）</w:t>
      </w:r>
    </w:p>
    <w:p w14:paraId="419AE53A"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12条　各安全衛生担当者は、担当分野の安全衛生に関する職務を遂行する責務を負う。</w:t>
      </w:r>
    </w:p>
    <w:p w14:paraId="6E58BB4F" w14:textId="77777777" w:rsidR="00A7677C" w:rsidRPr="00A7677C" w:rsidRDefault="00A7677C" w:rsidP="00A7677C">
      <w:pPr>
        <w:pStyle w:val="aa"/>
        <w:spacing w:before="8"/>
        <w:ind w:right="840"/>
        <w:rPr>
          <w:rFonts w:ascii="ＭＳ 明朝" w:eastAsia="ＭＳ 明朝" w:hAnsi="ＭＳ 明朝"/>
        </w:rPr>
      </w:pPr>
    </w:p>
    <w:p w14:paraId="5D16BABC" w14:textId="77777777" w:rsidR="00A7677C" w:rsidRPr="00A7677C" w:rsidRDefault="00A7677C" w:rsidP="00997543">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第４章　会議</w:t>
      </w:r>
    </w:p>
    <w:p w14:paraId="4C06B402" w14:textId="77777777" w:rsidR="00A7677C" w:rsidRPr="00A7677C" w:rsidRDefault="00A7677C" w:rsidP="00A7677C">
      <w:pPr>
        <w:pStyle w:val="aa"/>
        <w:spacing w:before="8"/>
        <w:ind w:right="840"/>
        <w:rPr>
          <w:rFonts w:ascii="ＭＳ 明朝" w:eastAsia="ＭＳ 明朝" w:hAnsi="ＭＳ 明朝"/>
        </w:rPr>
      </w:pPr>
    </w:p>
    <w:p w14:paraId="38349847"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（安全衛生委員会）</w:t>
      </w:r>
    </w:p>
    <w:p w14:paraId="54C2B6A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13条　安全衛生委員会を設置する。</w:t>
      </w:r>
    </w:p>
    <w:p w14:paraId="4CE717B6"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２　危機管理委員会をもって代えることができる。</w:t>
      </w:r>
    </w:p>
    <w:p w14:paraId="58858D8A" w14:textId="77777777" w:rsidR="00A7677C" w:rsidRPr="00A7677C" w:rsidRDefault="00A7677C" w:rsidP="00A7677C">
      <w:pPr>
        <w:pStyle w:val="aa"/>
        <w:spacing w:before="8"/>
        <w:ind w:leftChars="100" w:left="420" w:right="840" w:hangingChars="100" w:hanging="210"/>
        <w:rPr>
          <w:rFonts w:ascii="ＭＳ 明朝" w:eastAsia="ＭＳ 明朝" w:hAnsi="ＭＳ 明朝"/>
        </w:rPr>
      </w:pPr>
      <w:r w:rsidRPr="00A7677C">
        <w:rPr>
          <w:rFonts w:ascii="ＭＳ 明朝" w:eastAsia="ＭＳ 明朝" w:hAnsi="ＭＳ 明朝" w:hint="eastAsia"/>
        </w:rPr>
        <w:t>３　この場合であっても、産業医参加・議事録作成等、法定要件を満たさなければならない。</w:t>
      </w:r>
    </w:p>
    <w:p w14:paraId="1693BA9B" w14:textId="77777777" w:rsidR="00A7677C" w:rsidRPr="00A7677C" w:rsidRDefault="00A7677C" w:rsidP="00A7677C">
      <w:pPr>
        <w:pStyle w:val="aa"/>
        <w:spacing w:before="8"/>
        <w:ind w:right="840"/>
        <w:rPr>
          <w:rFonts w:ascii="ＭＳ 明朝" w:eastAsia="ＭＳ 明朝" w:hAnsi="ＭＳ 明朝"/>
        </w:rPr>
      </w:pPr>
    </w:p>
    <w:p w14:paraId="3C6A8D1F" w14:textId="77777777" w:rsidR="00A7677C" w:rsidRPr="00A7677C" w:rsidRDefault="00A7677C" w:rsidP="00997543">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第５章　安全衛生教育</w:t>
      </w:r>
    </w:p>
    <w:p w14:paraId="5EB4BCAB" w14:textId="77777777" w:rsidR="00A7677C" w:rsidRPr="00A7677C" w:rsidRDefault="00A7677C" w:rsidP="00A7677C">
      <w:pPr>
        <w:pStyle w:val="aa"/>
        <w:spacing w:before="8"/>
        <w:ind w:right="840"/>
        <w:rPr>
          <w:rFonts w:ascii="ＭＳ 明朝" w:eastAsia="ＭＳ 明朝" w:hAnsi="ＭＳ 明朝"/>
        </w:rPr>
      </w:pPr>
    </w:p>
    <w:p w14:paraId="56B6E73A"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（安全衛生教育訓練の実施）</w:t>
      </w:r>
    </w:p>
    <w:p w14:paraId="41D1869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14条　施設は次の教育訓練を実施する。</w:t>
      </w:r>
    </w:p>
    <w:p w14:paraId="1E26407B"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（１）講師・スタッフの雇入れ時・作業変更時教育</w:t>
      </w:r>
    </w:p>
    <w:p w14:paraId="3C84636F"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（２）受講者安全衛生教育</w:t>
      </w:r>
    </w:p>
    <w:p w14:paraId="3DE76E5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（３）必要に応じて行う教育</w:t>
      </w:r>
    </w:p>
    <w:p w14:paraId="7281EC34"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２　安全衛生教育は総務部が中心となり実施する。</w:t>
      </w:r>
    </w:p>
    <w:p w14:paraId="7D4F81D8" w14:textId="77777777" w:rsidR="00A7677C" w:rsidRPr="00A7677C" w:rsidRDefault="00A7677C" w:rsidP="00A7677C">
      <w:pPr>
        <w:pStyle w:val="aa"/>
        <w:spacing w:before="8"/>
        <w:ind w:right="840" w:firstLineChars="100" w:firstLine="210"/>
        <w:rPr>
          <w:rFonts w:ascii="ＭＳ 明朝" w:eastAsia="ＭＳ 明朝" w:hAnsi="ＭＳ 明朝"/>
        </w:rPr>
      </w:pPr>
      <w:r w:rsidRPr="00A7677C">
        <w:rPr>
          <w:rFonts w:ascii="ＭＳ 明朝" w:eastAsia="ＭＳ 明朝" w:hAnsi="ＭＳ 明朝" w:hint="eastAsia"/>
        </w:rPr>
        <w:t>３　部門教育は部長・課長が責任を持って実施する。</w:t>
      </w:r>
    </w:p>
    <w:p w14:paraId="6E353E84" w14:textId="77777777" w:rsidR="00A7677C" w:rsidRPr="00A7677C" w:rsidRDefault="00A7677C" w:rsidP="00A7677C">
      <w:pPr>
        <w:pStyle w:val="aa"/>
        <w:spacing w:before="8"/>
        <w:ind w:right="840"/>
        <w:rPr>
          <w:rFonts w:ascii="ＭＳ 明朝" w:eastAsia="ＭＳ 明朝" w:hAnsi="ＭＳ 明朝"/>
        </w:rPr>
      </w:pPr>
    </w:p>
    <w:p w14:paraId="0BAC4252"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（参加努力義務）</w:t>
      </w:r>
    </w:p>
    <w:p w14:paraId="6A78FAB6"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15条　講師及びスタッフは安全衛生教育に積極的に参加するものとする。</w:t>
      </w:r>
    </w:p>
    <w:p w14:paraId="3E36F76D" w14:textId="77777777" w:rsidR="00A7677C" w:rsidRPr="00A7677C" w:rsidRDefault="00A7677C" w:rsidP="00A7677C">
      <w:pPr>
        <w:pStyle w:val="aa"/>
        <w:spacing w:before="8"/>
        <w:ind w:right="840"/>
        <w:rPr>
          <w:rFonts w:ascii="ＭＳ 明朝" w:eastAsia="ＭＳ 明朝" w:hAnsi="ＭＳ 明朝"/>
        </w:rPr>
      </w:pPr>
    </w:p>
    <w:p w14:paraId="5DBEEC3C" w14:textId="77777777" w:rsidR="00A7677C" w:rsidRPr="00A7677C" w:rsidRDefault="00A7677C" w:rsidP="00997543">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第６章　日常安全衛生管理</w:t>
      </w:r>
    </w:p>
    <w:p w14:paraId="00799942" w14:textId="77777777" w:rsidR="00A7677C" w:rsidRPr="00A7677C" w:rsidRDefault="00A7677C" w:rsidP="00A7677C">
      <w:pPr>
        <w:pStyle w:val="aa"/>
        <w:spacing w:before="8"/>
        <w:ind w:right="840"/>
        <w:rPr>
          <w:rFonts w:ascii="ＭＳ 明朝" w:eastAsia="ＭＳ 明朝" w:hAnsi="ＭＳ 明朝"/>
        </w:rPr>
      </w:pPr>
    </w:p>
    <w:p w14:paraId="53F93C30"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（設備・機械等の点検整備）</w:t>
      </w:r>
    </w:p>
    <w:p w14:paraId="1B86D4A8"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16条　管理監督者は設備・機械等を点検基準に基づき適切に維持し、自主検査結果を記録する。</w:t>
      </w:r>
    </w:p>
    <w:p w14:paraId="1E990075" w14:textId="77777777" w:rsidR="00A7677C" w:rsidRPr="00A7677C" w:rsidRDefault="00A7677C" w:rsidP="00A7677C">
      <w:pPr>
        <w:pStyle w:val="aa"/>
        <w:spacing w:before="8"/>
        <w:ind w:right="840"/>
        <w:rPr>
          <w:rFonts w:ascii="ＭＳ 明朝" w:eastAsia="ＭＳ 明朝" w:hAnsi="ＭＳ 明朝"/>
        </w:rPr>
      </w:pPr>
    </w:p>
    <w:p w14:paraId="6EB350A8"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（保護具・救急用品）</w:t>
      </w:r>
    </w:p>
    <w:p w14:paraId="702A3A29"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17条　管理監督者は保護具・救急用品の適正使用と維持管理を行う。</w:t>
      </w:r>
    </w:p>
    <w:p w14:paraId="1F061DEC" w14:textId="77777777" w:rsidR="00A7677C" w:rsidRPr="00A7677C" w:rsidRDefault="00A7677C" w:rsidP="00A7677C">
      <w:pPr>
        <w:pStyle w:val="aa"/>
        <w:spacing w:before="8"/>
        <w:ind w:right="840"/>
        <w:rPr>
          <w:rFonts w:ascii="ＭＳ 明朝" w:eastAsia="ＭＳ 明朝" w:hAnsi="ＭＳ 明朝"/>
        </w:rPr>
      </w:pPr>
    </w:p>
    <w:p w14:paraId="48B6B748"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（作業の安全）</w:t>
      </w:r>
    </w:p>
    <w:p w14:paraId="24A2291D"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18条　管理監督者は作業標準に安全衛生を織り込み、災害防止を図る。</w:t>
      </w:r>
    </w:p>
    <w:p w14:paraId="7C0FFCD9"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２　標準化されていない作業は、関係部門と協議し安全を確保する。</w:t>
      </w:r>
    </w:p>
    <w:p w14:paraId="0C63FD55" w14:textId="77777777" w:rsidR="00A7677C" w:rsidRPr="00A7677C" w:rsidRDefault="00A7677C" w:rsidP="00A7677C">
      <w:pPr>
        <w:pStyle w:val="aa"/>
        <w:spacing w:before="8"/>
        <w:ind w:right="840"/>
        <w:rPr>
          <w:rFonts w:ascii="ＭＳ 明朝" w:eastAsia="ＭＳ 明朝" w:hAnsi="ＭＳ 明朝"/>
        </w:rPr>
      </w:pPr>
    </w:p>
    <w:p w14:paraId="72FA59F4"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（遵守義務）</w:t>
      </w:r>
    </w:p>
    <w:p w14:paraId="0959C8B3"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19条　講師及びスタッフは、安全基準に従い作業する。</w:t>
      </w:r>
    </w:p>
    <w:p w14:paraId="54753399" w14:textId="77777777" w:rsidR="00A7677C" w:rsidRPr="00A7677C" w:rsidRDefault="00A7677C" w:rsidP="00A7677C">
      <w:pPr>
        <w:pStyle w:val="aa"/>
        <w:spacing w:before="8"/>
        <w:ind w:right="840"/>
        <w:rPr>
          <w:rFonts w:ascii="ＭＳ 明朝" w:eastAsia="ＭＳ 明朝" w:hAnsi="ＭＳ 明朝"/>
        </w:rPr>
      </w:pPr>
    </w:p>
    <w:p w14:paraId="2F4953BE"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（整理整頓）</w:t>
      </w:r>
    </w:p>
    <w:p w14:paraId="2B1E6DBA"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20条　管理監督者は職場整理整頓を徹底し、講師及びスタッフもこれに努める。</w:t>
      </w:r>
    </w:p>
    <w:p w14:paraId="496439E8" w14:textId="77777777" w:rsidR="00A7677C" w:rsidRPr="00A7677C" w:rsidRDefault="00A7677C" w:rsidP="00A7677C">
      <w:pPr>
        <w:pStyle w:val="aa"/>
        <w:spacing w:before="8"/>
        <w:ind w:right="840"/>
        <w:rPr>
          <w:rFonts w:ascii="ＭＳ 明朝" w:eastAsia="ＭＳ 明朝" w:hAnsi="ＭＳ 明朝"/>
        </w:rPr>
      </w:pPr>
    </w:p>
    <w:p w14:paraId="250E621C"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（環境整備）</w:t>
      </w:r>
    </w:p>
    <w:p w14:paraId="33D68412"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21条　管理監督者は通路、照明、避難、衛生等の環境整備を行う。</w:t>
      </w:r>
    </w:p>
    <w:p w14:paraId="47956D59" w14:textId="77777777" w:rsidR="00A7677C" w:rsidRPr="00A7677C" w:rsidRDefault="00A7677C" w:rsidP="00A7677C">
      <w:pPr>
        <w:pStyle w:val="aa"/>
        <w:spacing w:before="8"/>
        <w:ind w:right="840"/>
        <w:rPr>
          <w:rFonts w:ascii="ＭＳ 明朝" w:eastAsia="ＭＳ 明朝" w:hAnsi="ＭＳ 明朝"/>
        </w:rPr>
      </w:pPr>
    </w:p>
    <w:p w14:paraId="4A90BBC2"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lastRenderedPageBreak/>
        <w:t>（感染症・食中毒防止）</w:t>
      </w:r>
    </w:p>
    <w:p w14:paraId="2D7FE5CF"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22条　衛生管理者は感染症・食中毒防止のため必要な措置を講じる。</w:t>
      </w:r>
    </w:p>
    <w:p w14:paraId="1E9FF1FF" w14:textId="77777777" w:rsidR="00A7677C" w:rsidRPr="00A7677C" w:rsidRDefault="00A7677C" w:rsidP="00A7677C">
      <w:pPr>
        <w:pStyle w:val="aa"/>
        <w:spacing w:before="8"/>
        <w:ind w:right="840"/>
        <w:rPr>
          <w:rFonts w:ascii="ＭＳ 明朝" w:eastAsia="ＭＳ 明朝" w:hAnsi="ＭＳ 明朝"/>
        </w:rPr>
      </w:pPr>
    </w:p>
    <w:p w14:paraId="79137529"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（熱中症対策）</w:t>
      </w:r>
    </w:p>
    <w:p w14:paraId="7A82A891"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22条の２　管理監督者は WBGT 値を測定し、28℃以上の場合は休憩確保、作業量調整、冷却設備設置等の熱中症予防措置を講じる。</w:t>
      </w:r>
    </w:p>
    <w:p w14:paraId="0189BA7E" w14:textId="77777777" w:rsidR="00A7677C" w:rsidRPr="00A7677C" w:rsidRDefault="00A7677C" w:rsidP="00A7677C">
      <w:pPr>
        <w:pStyle w:val="aa"/>
        <w:spacing w:before="8"/>
        <w:ind w:right="840"/>
        <w:rPr>
          <w:rFonts w:ascii="ＭＳ 明朝" w:eastAsia="ＭＳ 明朝" w:hAnsi="ＭＳ 明朝"/>
        </w:rPr>
      </w:pPr>
    </w:p>
    <w:p w14:paraId="1BC411F9"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（外部作業従事者への安全衛生措置）</w:t>
      </w:r>
    </w:p>
    <w:p w14:paraId="4BF238A7" w14:textId="77777777" w:rsidR="00A7677C" w:rsidRPr="00A7677C" w:rsidRDefault="00A7677C" w:rsidP="00A7677C">
      <w:pPr>
        <w:pStyle w:val="aa"/>
        <w:spacing w:before="8"/>
        <w:ind w:left="210" w:right="840" w:hangingChars="100" w:hanging="21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22条の３　当法人は外部委託者・一人親方等に対し、危険箇所の立入禁止、保護具使用、作業手順等を周知しなければならない。</w:t>
      </w:r>
    </w:p>
    <w:p w14:paraId="267430AE" w14:textId="77777777" w:rsidR="00A7677C" w:rsidRPr="00A7677C" w:rsidRDefault="00A7677C" w:rsidP="00A7677C">
      <w:pPr>
        <w:pStyle w:val="aa"/>
        <w:spacing w:before="8"/>
        <w:ind w:right="840"/>
        <w:rPr>
          <w:rFonts w:ascii="ＭＳ 明朝" w:eastAsia="ＭＳ 明朝" w:hAnsi="ＭＳ 明朝"/>
        </w:rPr>
      </w:pPr>
    </w:p>
    <w:p w14:paraId="527C4273" w14:textId="77777777" w:rsidR="00A7677C" w:rsidRPr="00A7677C" w:rsidRDefault="00A7677C" w:rsidP="00997543">
      <w:pPr>
        <w:pStyle w:val="aa"/>
        <w:spacing w:before="8"/>
        <w:ind w:right="840" w:firstLineChars="200" w:firstLine="420"/>
        <w:rPr>
          <w:rFonts w:ascii="ＭＳ 明朝" w:eastAsia="ＭＳ 明朝" w:hAnsi="ＭＳ 明朝"/>
        </w:rPr>
      </w:pPr>
      <w:r w:rsidRPr="00A7677C">
        <w:rPr>
          <w:rFonts w:ascii="ＭＳ 明朝" w:eastAsia="ＭＳ 明朝" w:hAnsi="ＭＳ 明朝" w:hint="eastAsia"/>
        </w:rPr>
        <w:t>第７章　表彰及び懲戒</w:t>
      </w:r>
    </w:p>
    <w:p w14:paraId="040E1B4F" w14:textId="77777777" w:rsidR="00A7677C" w:rsidRPr="00A7677C" w:rsidRDefault="00A7677C" w:rsidP="00A7677C">
      <w:pPr>
        <w:pStyle w:val="aa"/>
        <w:spacing w:before="8"/>
        <w:ind w:right="840"/>
        <w:rPr>
          <w:rFonts w:ascii="ＭＳ 明朝" w:eastAsia="ＭＳ 明朝" w:hAnsi="ＭＳ 明朝"/>
        </w:rPr>
      </w:pPr>
    </w:p>
    <w:p w14:paraId="2C3A5DE6"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（表彰）</w:t>
      </w:r>
    </w:p>
    <w:p w14:paraId="5630FCDF"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23条　当法人は安全衛生活動推進の功績について表彰することがある。</w:t>
      </w:r>
    </w:p>
    <w:p w14:paraId="3061D952" w14:textId="77777777" w:rsidR="00A7677C" w:rsidRPr="00A7677C" w:rsidRDefault="00A7677C" w:rsidP="00A7677C">
      <w:pPr>
        <w:pStyle w:val="aa"/>
        <w:spacing w:before="8"/>
        <w:ind w:right="840"/>
        <w:rPr>
          <w:rFonts w:ascii="ＭＳ 明朝" w:eastAsia="ＭＳ 明朝" w:hAnsi="ＭＳ 明朝"/>
        </w:rPr>
      </w:pPr>
    </w:p>
    <w:p w14:paraId="34DADE41"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（懲戒）</w:t>
      </w:r>
    </w:p>
    <w:p w14:paraId="4B8D37AF"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第</w:t>
      </w:r>
      <w:r w:rsidRPr="00A7677C">
        <w:rPr>
          <w:rFonts w:ascii="ＭＳ 明朝" w:eastAsia="ＭＳ 明朝" w:hAnsi="ＭＳ 明朝"/>
        </w:rPr>
        <w:t>24条　本規程に違反し重大な災害を発生させた場合は懲戒対象とする。</w:t>
      </w:r>
    </w:p>
    <w:p w14:paraId="039E06C6" w14:textId="77777777" w:rsidR="00A7677C" w:rsidRPr="00A7677C" w:rsidRDefault="00A7677C" w:rsidP="00A7677C">
      <w:pPr>
        <w:pStyle w:val="aa"/>
        <w:spacing w:before="8"/>
        <w:ind w:right="840"/>
        <w:rPr>
          <w:rFonts w:ascii="ＭＳ 明朝" w:eastAsia="ＭＳ 明朝" w:hAnsi="ＭＳ 明朝"/>
        </w:rPr>
      </w:pPr>
    </w:p>
    <w:p w14:paraId="6076975F" w14:textId="77777777" w:rsidR="00A7677C" w:rsidRPr="00A7677C"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附則</w:t>
      </w:r>
    </w:p>
    <w:p w14:paraId="63D2F0B4" w14:textId="4099EF41" w:rsidR="00A7677C" w:rsidRPr="00217716" w:rsidRDefault="00A7677C" w:rsidP="00A7677C">
      <w:pPr>
        <w:pStyle w:val="aa"/>
        <w:spacing w:before="8"/>
        <w:ind w:right="840"/>
        <w:rPr>
          <w:rFonts w:ascii="ＭＳ 明朝" w:eastAsia="ＭＳ 明朝" w:hAnsi="ＭＳ 明朝"/>
        </w:rPr>
      </w:pPr>
      <w:r w:rsidRPr="00A7677C">
        <w:rPr>
          <w:rFonts w:ascii="ＭＳ 明朝" w:eastAsia="ＭＳ 明朝" w:hAnsi="ＭＳ 明朝" w:hint="eastAsia"/>
        </w:rPr>
        <w:t>施行年月日　令和８年○月○日</w:t>
      </w:r>
    </w:p>
    <w:p w14:paraId="27003DC9" w14:textId="7D491721" w:rsidR="00BE1E31" w:rsidRPr="001A4DB9" w:rsidRDefault="00BE1E31" w:rsidP="00BE1E31">
      <w:pPr>
        <w:pStyle w:val="aa"/>
        <w:spacing w:before="8"/>
        <w:jc w:val="right"/>
        <w:rPr>
          <w:rFonts w:ascii="ＭＳ 明朝" w:eastAsia="ＭＳ 明朝" w:hAnsi="ＭＳ 明朝"/>
        </w:rPr>
      </w:pPr>
      <w:r>
        <w:rPr>
          <w:rFonts w:ascii="ＭＳ 明朝" w:eastAsia="ＭＳ 明朝" w:hAnsi="ＭＳ 明朝" w:hint="eastAsia"/>
        </w:rPr>
        <w:t>以上</w:t>
      </w:r>
    </w:p>
    <w:sectPr w:rsidR="00BE1E31" w:rsidRPr="001A4DB9" w:rsidSect="000315D9">
      <w:footerReference w:type="default" r:id="rId7"/>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2FE9" w14:textId="77777777" w:rsidR="004342D7" w:rsidRDefault="004342D7" w:rsidP="001A4DB9">
      <w:r>
        <w:separator/>
      </w:r>
    </w:p>
  </w:endnote>
  <w:endnote w:type="continuationSeparator" w:id="0">
    <w:p w14:paraId="17A5E748" w14:textId="77777777" w:rsidR="004342D7" w:rsidRDefault="004342D7"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F671F0" w:rsidRDefault="00F671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1CDA" w14:textId="77777777" w:rsidR="004342D7" w:rsidRDefault="004342D7" w:rsidP="001A4DB9">
      <w:r>
        <w:separator/>
      </w:r>
    </w:p>
  </w:footnote>
  <w:footnote w:type="continuationSeparator" w:id="0">
    <w:p w14:paraId="3E9C3EFB" w14:textId="77777777" w:rsidR="004342D7" w:rsidRDefault="004342D7"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458187">
    <w:abstractNumId w:val="0"/>
  </w:num>
  <w:num w:numId="2" w16cid:durableId="97013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1206E5"/>
    <w:rsid w:val="001A4DB9"/>
    <w:rsid w:val="001B71BC"/>
    <w:rsid w:val="001D2F41"/>
    <w:rsid w:val="00217716"/>
    <w:rsid w:val="002C4CD3"/>
    <w:rsid w:val="002C59B4"/>
    <w:rsid w:val="00315722"/>
    <w:rsid w:val="00352CDF"/>
    <w:rsid w:val="00377EF0"/>
    <w:rsid w:val="004313A6"/>
    <w:rsid w:val="004342D7"/>
    <w:rsid w:val="004D2169"/>
    <w:rsid w:val="004E585D"/>
    <w:rsid w:val="00552F48"/>
    <w:rsid w:val="0059457E"/>
    <w:rsid w:val="005A67E3"/>
    <w:rsid w:val="006D4647"/>
    <w:rsid w:val="007C28EC"/>
    <w:rsid w:val="0092292E"/>
    <w:rsid w:val="00943B8D"/>
    <w:rsid w:val="00984A80"/>
    <w:rsid w:val="00997543"/>
    <w:rsid w:val="009F26D6"/>
    <w:rsid w:val="00A216A2"/>
    <w:rsid w:val="00A7677C"/>
    <w:rsid w:val="00B037D6"/>
    <w:rsid w:val="00B423FA"/>
    <w:rsid w:val="00B606A4"/>
    <w:rsid w:val="00B606CB"/>
    <w:rsid w:val="00B875CE"/>
    <w:rsid w:val="00BD1F63"/>
    <w:rsid w:val="00BE1E31"/>
    <w:rsid w:val="00C0667F"/>
    <w:rsid w:val="00C44411"/>
    <w:rsid w:val="00CE35B6"/>
    <w:rsid w:val="00D24092"/>
    <w:rsid w:val="00D67670"/>
    <w:rsid w:val="00D82FA1"/>
    <w:rsid w:val="00DC7ACC"/>
    <w:rsid w:val="00DD53B1"/>
    <w:rsid w:val="00E30155"/>
    <w:rsid w:val="00EA6791"/>
    <w:rsid w:val="00EB0C1E"/>
    <w:rsid w:val="00F671F0"/>
    <w:rsid w:val="00FB56DE"/>
    <w:rsid w:val="00FD3562"/>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2025-12-24T10:40:00Z</cp:lastPrinted>
  <dcterms:created xsi:type="dcterms:W3CDTF">2025-12-24T09:44:00Z</dcterms:created>
  <dcterms:modified xsi:type="dcterms:W3CDTF">2026-04-21T04:44:00Z</dcterms:modified>
</cp:coreProperties>
</file>