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0298ABDA"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E473EE">
        <w:rPr>
          <w:rFonts w:ascii="ＭＳ 明朝" w:eastAsia="ＭＳ 明朝" w:hAnsi="ＭＳ 明朝" w:cs="ＭＳ Ｐ明朝" w:hint="eastAsia"/>
          <w:kern w:val="0"/>
          <w:szCs w:val="21"/>
          <w:lang w:val="ja-JP" w:bidi="ja-JP"/>
        </w:rPr>
        <w:t>７</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2832733A" w:rsidR="00943B8D" w:rsidRPr="001D2F41" w:rsidRDefault="00E473EE" w:rsidP="00E473EE">
                            <w:pPr>
                              <w:ind w:firstLineChars="100" w:firstLine="180"/>
                              <w:rPr>
                                <w:rFonts w:ascii="ＭＳ 明朝" w:eastAsia="ＭＳ 明朝" w:hAnsi="ＭＳ 明朝"/>
                                <w:sz w:val="18"/>
                                <w:szCs w:val="20"/>
                              </w:rPr>
                            </w:pPr>
                            <w:r w:rsidRPr="00E473EE">
                              <w:rPr>
                                <w:rFonts w:ascii="ＭＳ 明朝" w:eastAsia="ＭＳ 明朝" w:hAnsi="ＭＳ 明朝" w:hint="eastAsia"/>
                                <w:sz w:val="18"/>
                                <w:szCs w:val="20"/>
                              </w:rPr>
                              <w:t>本紙は、講師及びスタッフの能力開発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E473EE">
                              <w:rPr>
                                <w:rFonts w:ascii="ＭＳ 明朝" w:eastAsia="ＭＳ 明朝" w:hAnsi="ＭＳ 明朝" w:hint="eastAsia"/>
                                <w:sz w:val="18"/>
                                <w:szCs w:val="20"/>
                                <w:u w:val="single"/>
                              </w:rPr>
                              <w:t>※講師及びスタッフの能力開発についての取組が、別マニュアル等で定められている</w:t>
                            </w:r>
                            <w:r w:rsidRPr="00E473EE">
                              <w:rPr>
                                <w:rFonts w:ascii="ＭＳ 明朝" w:eastAsia="ＭＳ 明朝" w:hAnsi="ＭＳ 明朝"/>
                                <w:sz w:val="18"/>
                                <w:szCs w:val="20"/>
                                <w:u w:val="single"/>
                              </w:rPr>
                              <w:t>場合、本紙を参考に新たなマニュアルを策定することは不要です。</w:t>
                            </w:r>
                            <w:r w:rsidRPr="00E473EE">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2832733A" w:rsidR="00943B8D" w:rsidRPr="001D2F41" w:rsidRDefault="00E473EE" w:rsidP="00E473EE">
                      <w:pPr>
                        <w:ind w:firstLineChars="100" w:firstLine="180"/>
                        <w:rPr>
                          <w:rFonts w:ascii="ＭＳ 明朝" w:eastAsia="ＭＳ 明朝" w:hAnsi="ＭＳ 明朝"/>
                          <w:sz w:val="18"/>
                          <w:szCs w:val="20"/>
                        </w:rPr>
                      </w:pPr>
                      <w:r w:rsidRPr="00E473EE">
                        <w:rPr>
                          <w:rFonts w:ascii="ＭＳ 明朝" w:eastAsia="ＭＳ 明朝" w:hAnsi="ＭＳ 明朝" w:hint="eastAsia"/>
                          <w:sz w:val="18"/>
                          <w:szCs w:val="20"/>
                        </w:rPr>
                        <w:t>本紙は、講師及びスタッフの能力開発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E473EE">
                        <w:rPr>
                          <w:rFonts w:ascii="ＭＳ 明朝" w:eastAsia="ＭＳ 明朝" w:hAnsi="ＭＳ 明朝" w:hint="eastAsia"/>
                          <w:sz w:val="18"/>
                          <w:szCs w:val="20"/>
                          <w:u w:val="single"/>
                        </w:rPr>
                        <w:t>※講師及びスタッフの能力開発についての取組が、別マニュアル等で定められている</w:t>
                      </w:r>
                      <w:r w:rsidRPr="00E473EE">
                        <w:rPr>
                          <w:rFonts w:ascii="ＭＳ 明朝" w:eastAsia="ＭＳ 明朝" w:hAnsi="ＭＳ 明朝"/>
                          <w:sz w:val="18"/>
                          <w:szCs w:val="20"/>
                          <w:u w:val="single"/>
                        </w:rPr>
                        <w:t>場合、本紙を参考に新たなマニュアルを策定することは不要です。</w:t>
                      </w:r>
                      <w:r w:rsidRPr="00E473EE">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6597997D" w:rsidR="001A4DB9" w:rsidRPr="00943B8D" w:rsidRDefault="00E473EE" w:rsidP="001A4DB9">
      <w:pPr>
        <w:spacing w:before="50"/>
        <w:ind w:left="120" w:right="518"/>
        <w:jc w:val="center"/>
        <w:rPr>
          <w:rFonts w:ascii="ＭＳ ゴシック" w:eastAsia="ＭＳ ゴシック" w:hAnsi="ＭＳ ゴシック"/>
          <w:sz w:val="36"/>
          <w:szCs w:val="36"/>
        </w:rPr>
      </w:pPr>
      <w:r w:rsidRPr="00E473EE">
        <w:rPr>
          <w:rFonts w:ascii="ＭＳ ゴシック" w:eastAsia="ＭＳ ゴシック" w:hAnsi="ＭＳ ゴシック" w:hint="eastAsia"/>
          <w:sz w:val="36"/>
          <w:szCs w:val="36"/>
        </w:rPr>
        <w:t>講師及びスタッフの能力開発マニュアル</w:t>
      </w:r>
      <w:r w:rsidR="00E44948">
        <w:rPr>
          <w:rFonts w:ascii="ＭＳ ゴシック" w:eastAsia="ＭＳ ゴシック" w:hAnsi="ＭＳ ゴシック" w:hint="eastAsia"/>
          <w:sz w:val="36"/>
          <w:szCs w:val="36"/>
        </w:rPr>
        <w:t>【法人】</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4DF1E6FE" w14:textId="77777777" w:rsidR="00B57F65" w:rsidRPr="00B57F65" w:rsidRDefault="00B57F65" w:rsidP="00B57F65">
      <w:pPr>
        <w:pStyle w:val="aa"/>
        <w:spacing w:before="8"/>
        <w:ind w:firstLineChars="200" w:firstLine="420"/>
        <w:rPr>
          <w:rFonts w:ascii="ＭＳ 明朝" w:eastAsia="ＭＳ 明朝" w:hAnsi="ＭＳ 明朝"/>
        </w:rPr>
      </w:pPr>
    </w:p>
    <w:p w14:paraId="375BC5D5"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－目</w:t>
      </w:r>
      <w:r w:rsidRPr="00E473EE">
        <w:rPr>
          <w:rFonts w:ascii="ＭＳ 明朝" w:eastAsia="ＭＳ 明朝" w:hAnsi="ＭＳ 明朝"/>
        </w:rPr>
        <w:t xml:space="preserve"> 次－</w:t>
      </w:r>
    </w:p>
    <w:p w14:paraId="56C15205" w14:textId="77777777" w:rsidR="00E473EE" w:rsidRPr="00E473EE" w:rsidRDefault="00E473EE" w:rsidP="00E473EE">
      <w:pPr>
        <w:pStyle w:val="aa"/>
        <w:spacing w:before="8"/>
        <w:ind w:firstLineChars="200" w:firstLine="420"/>
        <w:rPr>
          <w:rFonts w:ascii="ＭＳ 明朝" w:eastAsia="ＭＳ 明朝" w:hAnsi="ＭＳ 明朝"/>
        </w:rPr>
      </w:pPr>
    </w:p>
    <w:p w14:paraId="1D2BC759"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第１章</w:t>
      </w:r>
      <w:r>
        <w:rPr>
          <w:rFonts w:ascii="ＭＳ 明朝" w:eastAsia="ＭＳ 明朝" w:hAnsi="ＭＳ 明朝" w:hint="eastAsia"/>
        </w:rPr>
        <w:t xml:space="preserve">　</w:t>
      </w:r>
      <w:r w:rsidRPr="00E473EE">
        <w:rPr>
          <w:rFonts w:ascii="ＭＳ 明朝" w:eastAsia="ＭＳ 明朝" w:hAnsi="ＭＳ 明朝"/>
        </w:rPr>
        <w:t>講師・スタッフ研修計画の作成と見直し</w:t>
      </w:r>
    </w:p>
    <w:p w14:paraId="047D8CA6"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１－１．前年度研修計画及び研修参加実績の整理</w:t>
      </w:r>
    </w:p>
    <w:p w14:paraId="51747B42" w14:textId="338B5D0D"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１－２．講師・スタッフの能力評価</w:t>
      </w:r>
    </w:p>
    <w:p w14:paraId="378F11F3"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１－３．能力評価結果を踏まえた研修計画</w:t>
      </w:r>
    </w:p>
    <w:p w14:paraId="7CA96CF6" w14:textId="5F89765F"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第２章</w:t>
      </w:r>
      <w:r w:rsidRPr="00E473EE">
        <w:rPr>
          <w:rFonts w:ascii="ＭＳ 明朝" w:eastAsia="ＭＳ 明朝" w:hAnsi="ＭＳ 明朝"/>
        </w:rPr>
        <w:t xml:space="preserve"> 講師の能力開発の進め方</w:t>
      </w:r>
    </w:p>
    <w:p w14:paraId="37443C5A"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２－１．講師研修計画及び研修開催情報の周知</w:t>
      </w:r>
    </w:p>
    <w:p w14:paraId="0AC61F58" w14:textId="06B05F4A"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２－２．講師研修参加申込み管理</w:t>
      </w:r>
    </w:p>
    <w:p w14:paraId="6DAD1DC0"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２－３．講師研修参加報告</w:t>
      </w:r>
    </w:p>
    <w:p w14:paraId="62C650ED"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２－４．講師研修効果の評価と評価結果の共有</w:t>
      </w:r>
    </w:p>
    <w:p w14:paraId="5318820B"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２－５．講師研修評価結果の記録保管と活用</w:t>
      </w:r>
      <w:r w:rsidRPr="00E473EE">
        <w:rPr>
          <w:rFonts w:ascii="ＭＳ 明朝" w:eastAsia="ＭＳ 明朝" w:hAnsi="ＭＳ 明朝"/>
        </w:rPr>
        <w:t xml:space="preserve"> </w:t>
      </w:r>
    </w:p>
    <w:p w14:paraId="255B4417" w14:textId="6D1B805E"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第３章 スタッフの能力開発の進め方</w:t>
      </w:r>
    </w:p>
    <w:p w14:paraId="6DBEF32A"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３－１．スタッフ研修計画及び研修開催情報の周知</w:t>
      </w:r>
    </w:p>
    <w:p w14:paraId="394FEB37" w14:textId="6E41CF69"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３－２．スタッフ研修参加申込み管理</w:t>
      </w:r>
    </w:p>
    <w:p w14:paraId="49FF740C"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３－３．スタッフ研修参加報告</w:t>
      </w:r>
    </w:p>
    <w:p w14:paraId="3FE706FE" w14:textId="77777777" w:rsid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３－４．スタッフ研修効果の評価と評価結果の共有</w:t>
      </w:r>
    </w:p>
    <w:p w14:paraId="6813CCBE" w14:textId="5183948F"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３－５．スタッフ研修評価結果の記録保管と活用</w:t>
      </w:r>
    </w:p>
    <w:p w14:paraId="5AA293CD"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 xml:space="preserve"> </w:t>
      </w:r>
    </w:p>
    <w:p w14:paraId="2A0D0633" w14:textId="77777777" w:rsidR="00E473EE" w:rsidRPr="00E473EE" w:rsidRDefault="00E473EE" w:rsidP="00E473EE">
      <w:pPr>
        <w:pStyle w:val="aa"/>
        <w:spacing w:before="8"/>
        <w:rPr>
          <w:rFonts w:ascii="ＭＳ 明朝" w:eastAsia="ＭＳ 明朝" w:hAnsi="ＭＳ 明朝"/>
          <w:b/>
          <w:bCs/>
        </w:rPr>
      </w:pPr>
      <w:r w:rsidRPr="00E473EE">
        <w:rPr>
          <w:rFonts w:ascii="ＭＳ 明朝" w:eastAsia="ＭＳ 明朝" w:hAnsi="ＭＳ 明朝" w:hint="eastAsia"/>
          <w:b/>
          <w:bCs/>
        </w:rPr>
        <w:t>はじめに</w:t>
      </w:r>
    </w:p>
    <w:p w14:paraId="50B3AD7D" w14:textId="77777777" w:rsidR="00E473EE" w:rsidRPr="00E473EE" w:rsidRDefault="00E473EE" w:rsidP="00E473EE">
      <w:pPr>
        <w:pStyle w:val="aa"/>
        <w:spacing w:before="8"/>
        <w:ind w:firstLineChars="200" w:firstLine="420"/>
        <w:rPr>
          <w:rFonts w:ascii="ＭＳ 明朝" w:eastAsia="ＭＳ 明朝" w:hAnsi="ＭＳ 明朝"/>
        </w:rPr>
      </w:pPr>
    </w:p>
    <w:p w14:paraId="181381E2" w14:textId="1E844C75" w:rsidR="00E473EE" w:rsidRPr="00E473EE" w:rsidRDefault="001347B5" w:rsidP="00E473EE">
      <w:pPr>
        <w:pStyle w:val="aa"/>
        <w:spacing w:before="8"/>
        <w:ind w:firstLineChars="100" w:firstLine="210"/>
        <w:rPr>
          <w:rFonts w:ascii="ＭＳ 明朝" w:eastAsia="ＭＳ 明朝" w:hAnsi="ＭＳ 明朝"/>
        </w:rPr>
      </w:pPr>
      <w:r w:rsidRPr="001347B5">
        <w:rPr>
          <w:rFonts w:ascii="ＭＳ 明朝" w:eastAsia="ＭＳ 明朝" w:hAnsi="ＭＳ 明朝" w:hint="eastAsia"/>
        </w:rPr>
        <w:t>本マニュアルは、講師及びスタッフの専門性を計画的かつ継続的に高め、職業訓練サービスの質向上を図るための能力開発の体系・手順・評価・記録管理方法を定める。</w:t>
      </w:r>
      <w:r w:rsidR="00E473EE" w:rsidRPr="00E473EE">
        <w:rPr>
          <w:rFonts w:ascii="ＭＳ 明朝" w:eastAsia="ＭＳ 明朝" w:hAnsi="ＭＳ 明朝" w:hint="eastAsia"/>
        </w:rPr>
        <w:t>本マニュアルでは、継続的かつ計画的に講師及びスタッフの能力開発に取り組み、その効果を評価し記録する具体的な手順を示す。</w:t>
      </w:r>
    </w:p>
    <w:p w14:paraId="3F6A7D0A" w14:textId="77777777" w:rsidR="00E473EE" w:rsidRPr="00E473EE" w:rsidRDefault="00E473EE" w:rsidP="00E473EE">
      <w:pPr>
        <w:pStyle w:val="aa"/>
        <w:spacing w:before="8"/>
        <w:ind w:firstLineChars="200" w:firstLine="420"/>
        <w:rPr>
          <w:rFonts w:ascii="ＭＳ 明朝" w:eastAsia="ＭＳ 明朝" w:hAnsi="ＭＳ 明朝"/>
        </w:rPr>
      </w:pPr>
    </w:p>
    <w:p w14:paraId="734BBC7A" w14:textId="77777777" w:rsidR="00E473EE" w:rsidRPr="00E473EE" w:rsidRDefault="00E473EE" w:rsidP="00E473EE">
      <w:pPr>
        <w:pStyle w:val="aa"/>
        <w:spacing w:before="8"/>
        <w:rPr>
          <w:rFonts w:ascii="ＭＳ 明朝" w:eastAsia="ＭＳ 明朝" w:hAnsi="ＭＳ 明朝"/>
          <w:b/>
          <w:bCs/>
        </w:rPr>
      </w:pPr>
      <w:r w:rsidRPr="00E473EE">
        <w:rPr>
          <w:rFonts w:ascii="ＭＳ 明朝" w:eastAsia="ＭＳ 明朝" w:hAnsi="ＭＳ 明朝" w:hint="eastAsia"/>
          <w:b/>
          <w:bCs/>
        </w:rPr>
        <w:t>第１章</w:t>
      </w:r>
      <w:r w:rsidRPr="00E473EE">
        <w:rPr>
          <w:rFonts w:ascii="ＭＳ 明朝" w:eastAsia="ＭＳ 明朝" w:hAnsi="ＭＳ 明朝"/>
          <w:b/>
          <w:bCs/>
        </w:rPr>
        <w:t xml:space="preserve"> 講師・スタッフ研修計画の作成と見直し</w:t>
      </w:r>
    </w:p>
    <w:p w14:paraId="3B8A77FA" w14:textId="77777777" w:rsidR="00E473EE" w:rsidRPr="00E473EE" w:rsidRDefault="00E473EE" w:rsidP="00E473EE">
      <w:pPr>
        <w:pStyle w:val="aa"/>
        <w:spacing w:before="8"/>
        <w:ind w:firstLineChars="200" w:firstLine="420"/>
        <w:rPr>
          <w:rFonts w:ascii="ＭＳ 明朝" w:eastAsia="ＭＳ 明朝" w:hAnsi="ＭＳ 明朝"/>
        </w:rPr>
      </w:pPr>
    </w:p>
    <w:p w14:paraId="4A297BC6" w14:textId="77777777" w:rsidR="00E473EE" w:rsidRPr="00E473EE" w:rsidRDefault="00E473EE" w:rsidP="00E473EE">
      <w:pPr>
        <w:pStyle w:val="aa"/>
        <w:spacing w:before="8"/>
        <w:rPr>
          <w:rFonts w:ascii="ＭＳ 明朝" w:eastAsia="ＭＳ 明朝" w:hAnsi="ＭＳ 明朝"/>
        </w:rPr>
      </w:pPr>
      <w:r w:rsidRPr="00E473EE">
        <w:rPr>
          <w:rFonts w:ascii="ＭＳ 明朝" w:eastAsia="ＭＳ 明朝" w:hAnsi="ＭＳ 明朝" w:hint="eastAsia"/>
        </w:rPr>
        <w:t>１－１．前年度研修計画及び研修参加実績の整理</w:t>
      </w:r>
    </w:p>
    <w:p w14:paraId="347E3F7C" w14:textId="77777777" w:rsidR="00E473EE" w:rsidRPr="00E473EE" w:rsidRDefault="00E473EE" w:rsidP="00E473EE">
      <w:pPr>
        <w:pStyle w:val="aa"/>
        <w:spacing w:before="8"/>
        <w:ind w:leftChars="200" w:left="420"/>
        <w:rPr>
          <w:rFonts w:ascii="ＭＳ 明朝" w:eastAsia="ＭＳ 明朝" w:hAnsi="ＭＳ 明朝"/>
        </w:rPr>
      </w:pPr>
      <w:r w:rsidRPr="00E473EE">
        <w:rPr>
          <w:rFonts w:ascii="ＭＳ 明朝" w:eastAsia="ＭＳ 明朝" w:hAnsi="ＭＳ 明朝" w:hint="eastAsia"/>
        </w:rPr>
        <w:t>研修計画の作成及び研修参加実績の管理、社内研修の運営については、研修委員会が担当する。なお、研修委員会の委員は、代表者から任命される。</w:t>
      </w:r>
    </w:p>
    <w:p w14:paraId="6A5648BE"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以下の手順により、前年度研修計画及び研修参加実績を整理する。</w:t>
      </w:r>
    </w:p>
    <w:p w14:paraId="0B3192EB" w14:textId="77777777" w:rsidR="00E473EE" w:rsidRPr="00E473EE" w:rsidRDefault="00E473EE" w:rsidP="00E473EE">
      <w:pPr>
        <w:pStyle w:val="aa"/>
        <w:spacing w:before="8"/>
        <w:ind w:leftChars="200" w:left="630" w:hangingChars="100" w:hanging="210"/>
        <w:rPr>
          <w:rFonts w:ascii="ＭＳ 明朝" w:eastAsia="ＭＳ 明朝" w:hAnsi="ＭＳ 明朝"/>
        </w:rPr>
      </w:pPr>
      <w:r w:rsidRPr="00E473EE">
        <w:rPr>
          <w:rFonts w:ascii="ＭＳ 明朝" w:eastAsia="ＭＳ 明朝" w:hAnsi="ＭＳ 明朝" w:hint="eastAsia"/>
        </w:rPr>
        <w:lastRenderedPageBreak/>
        <w:t>①</w:t>
      </w:r>
      <w:r w:rsidRPr="00E473EE">
        <w:rPr>
          <w:rFonts w:ascii="ＭＳ 明朝" w:eastAsia="ＭＳ 明朝" w:hAnsi="ＭＳ 明朝"/>
        </w:rPr>
        <w:tab/>
        <w:t>前年度に提出された「継続的専門能力開発実施記録」を整理し、研修計画表に漏れがないことを確認する。</w:t>
      </w:r>
    </w:p>
    <w:p w14:paraId="07DDF872"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②</w:t>
      </w:r>
      <w:r w:rsidRPr="00E473EE">
        <w:rPr>
          <w:rFonts w:ascii="ＭＳ 明朝" w:eastAsia="ＭＳ 明朝" w:hAnsi="ＭＳ 明朝"/>
        </w:rPr>
        <w:tab/>
        <w:t>研修参加実績を研修計画表に追加し、研修参加実績表を作成する。</w:t>
      </w:r>
    </w:p>
    <w:p w14:paraId="6990F44B" w14:textId="77777777" w:rsidR="00E473EE" w:rsidRPr="00E473EE" w:rsidRDefault="00E473EE" w:rsidP="00E473EE">
      <w:pPr>
        <w:pStyle w:val="aa"/>
        <w:spacing w:before="8"/>
        <w:ind w:firstLineChars="200" w:firstLine="420"/>
        <w:rPr>
          <w:rFonts w:ascii="ＭＳ 明朝" w:eastAsia="ＭＳ 明朝" w:hAnsi="ＭＳ 明朝"/>
        </w:rPr>
      </w:pPr>
    </w:p>
    <w:p w14:paraId="78F8DB00" w14:textId="77777777" w:rsidR="00E473EE" w:rsidRPr="00E473EE" w:rsidRDefault="00E473EE" w:rsidP="00E473EE">
      <w:pPr>
        <w:pStyle w:val="aa"/>
        <w:spacing w:before="8"/>
        <w:ind w:firstLineChars="200" w:firstLine="420"/>
        <w:rPr>
          <w:rFonts w:ascii="ＭＳ 明朝" w:eastAsia="ＭＳ 明朝" w:hAnsi="ＭＳ 明朝"/>
        </w:rPr>
      </w:pPr>
    </w:p>
    <w:p w14:paraId="7DF69591" w14:textId="77777777" w:rsidR="00E473EE" w:rsidRPr="00E473EE" w:rsidRDefault="00E473EE" w:rsidP="00E473EE">
      <w:pPr>
        <w:pStyle w:val="aa"/>
        <w:spacing w:before="8"/>
        <w:rPr>
          <w:rFonts w:ascii="ＭＳ 明朝" w:eastAsia="ＭＳ 明朝" w:hAnsi="ＭＳ 明朝"/>
        </w:rPr>
      </w:pPr>
      <w:r w:rsidRPr="00E473EE">
        <w:rPr>
          <w:rFonts w:ascii="ＭＳ 明朝" w:eastAsia="ＭＳ 明朝" w:hAnsi="ＭＳ 明朝" w:hint="eastAsia"/>
        </w:rPr>
        <w:t>１－２．講師・スタッフの能力評価</w:t>
      </w:r>
    </w:p>
    <w:p w14:paraId="77D4E491" w14:textId="77777777" w:rsidR="00E473EE" w:rsidRPr="00E473EE" w:rsidRDefault="00E473EE" w:rsidP="00E473EE">
      <w:pPr>
        <w:pStyle w:val="aa"/>
        <w:spacing w:before="8"/>
        <w:ind w:leftChars="200" w:left="420"/>
        <w:rPr>
          <w:rFonts w:ascii="ＭＳ 明朝" w:eastAsia="ＭＳ 明朝" w:hAnsi="ＭＳ 明朝"/>
        </w:rPr>
      </w:pPr>
      <w:r w:rsidRPr="00E473EE">
        <w:rPr>
          <w:rFonts w:ascii="ＭＳ 明朝" w:eastAsia="ＭＳ 明朝" w:hAnsi="ＭＳ 明朝" w:hint="eastAsia"/>
        </w:rPr>
        <w:t>「評価マニュアル」に沿って実施された講師とスタッフの能力評価結果を整理し、次年度に取り組むべき研修内容を抽出する。</w:t>
      </w:r>
    </w:p>
    <w:p w14:paraId="3D51897C" w14:textId="77777777" w:rsidR="00E473EE" w:rsidRPr="00E473EE" w:rsidRDefault="00E473EE" w:rsidP="00E473EE">
      <w:pPr>
        <w:pStyle w:val="aa"/>
        <w:spacing w:before="8"/>
        <w:rPr>
          <w:rFonts w:ascii="ＭＳ 明朝" w:eastAsia="ＭＳ 明朝" w:hAnsi="ＭＳ 明朝"/>
        </w:rPr>
      </w:pPr>
    </w:p>
    <w:p w14:paraId="7C1428CB" w14:textId="77777777" w:rsidR="00E473EE" w:rsidRPr="00E473EE" w:rsidRDefault="00E473EE" w:rsidP="00E473EE">
      <w:pPr>
        <w:pStyle w:val="aa"/>
        <w:spacing w:before="8"/>
        <w:rPr>
          <w:rFonts w:ascii="ＭＳ 明朝" w:eastAsia="ＭＳ 明朝" w:hAnsi="ＭＳ 明朝"/>
        </w:rPr>
      </w:pPr>
      <w:r w:rsidRPr="00E473EE">
        <w:rPr>
          <w:rFonts w:ascii="ＭＳ 明朝" w:eastAsia="ＭＳ 明朝" w:hAnsi="ＭＳ 明朝" w:hint="eastAsia"/>
        </w:rPr>
        <w:t>１－３．能力評価結果を踏まえた研修計画</w:t>
      </w:r>
    </w:p>
    <w:p w14:paraId="2C6DF047"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１－１．及び１－２．の成果を踏まえて、研修計画を作成する。</w:t>
      </w:r>
    </w:p>
    <w:p w14:paraId="10A7A970" w14:textId="77777777" w:rsidR="00E473EE" w:rsidRPr="00E473EE" w:rsidRDefault="00E473EE" w:rsidP="00E473EE">
      <w:pPr>
        <w:pStyle w:val="aa"/>
        <w:spacing w:before="8"/>
        <w:ind w:leftChars="100" w:left="210" w:firstLineChars="100" w:firstLine="210"/>
        <w:rPr>
          <w:rFonts w:ascii="ＭＳ 明朝" w:eastAsia="ＭＳ 明朝" w:hAnsi="ＭＳ 明朝"/>
        </w:rPr>
      </w:pPr>
      <w:r w:rsidRPr="00E473EE">
        <w:rPr>
          <w:rFonts w:ascii="ＭＳ 明朝" w:eastAsia="ＭＳ 明朝" w:hAnsi="ＭＳ 明朝" w:hint="eastAsia"/>
        </w:rPr>
        <w:t>なお、研修計画の作成にあたっては、受講すべき講師・スタッフなどの受講対象者や研修の目的（能力開発の目的）を明確化するよう配慮する。</w:t>
      </w:r>
    </w:p>
    <w:p w14:paraId="0B1BF8C5" w14:textId="77777777" w:rsidR="00E473EE" w:rsidRPr="00E473EE" w:rsidRDefault="00E473EE" w:rsidP="00E473EE">
      <w:pPr>
        <w:pStyle w:val="aa"/>
        <w:spacing w:before="8"/>
        <w:ind w:firstLineChars="200" w:firstLine="420"/>
        <w:rPr>
          <w:rFonts w:ascii="ＭＳ 明朝" w:eastAsia="ＭＳ 明朝" w:hAnsi="ＭＳ 明朝"/>
        </w:rPr>
      </w:pPr>
    </w:p>
    <w:p w14:paraId="4B235131" w14:textId="77777777" w:rsidR="00E473EE" w:rsidRPr="00E473EE" w:rsidRDefault="00E473EE" w:rsidP="00E473EE">
      <w:pPr>
        <w:pStyle w:val="aa"/>
        <w:spacing w:before="8"/>
        <w:rPr>
          <w:rFonts w:ascii="ＭＳ 明朝" w:eastAsia="ＭＳ 明朝" w:hAnsi="ＭＳ 明朝"/>
          <w:b/>
          <w:bCs/>
        </w:rPr>
      </w:pPr>
      <w:r w:rsidRPr="00E473EE">
        <w:rPr>
          <w:rFonts w:ascii="ＭＳ 明朝" w:eastAsia="ＭＳ 明朝" w:hAnsi="ＭＳ 明朝" w:hint="eastAsia"/>
          <w:b/>
          <w:bCs/>
        </w:rPr>
        <w:t>第２章</w:t>
      </w:r>
      <w:r w:rsidRPr="00E473EE">
        <w:rPr>
          <w:rFonts w:ascii="ＭＳ 明朝" w:eastAsia="ＭＳ 明朝" w:hAnsi="ＭＳ 明朝"/>
          <w:b/>
          <w:bCs/>
        </w:rPr>
        <w:t xml:space="preserve"> 講師の能力開発の進め方</w:t>
      </w:r>
    </w:p>
    <w:p w14:paraId="24EEA469" w14:textId="77777777" w:rsidR="00E473EE" w:rsidRPr="00E473EE" w:rsidRDefault="00E473EE" w:rsidP="00E473EE">
      <w:pPr>
        <w:pStyle w:val="aa"/>
        <w:spacing w:before="8"/>
        <w:ind w:firstLineChars="200" w:firstLine="420"/>
        <w:rPr>
          <w:rFonts w:ascii="ＭＳ 明朝" w:eastAsia="ＭＳ 明朝" w:hAnsi="ＭＳ 明朝"/>
        </w:rPr>
      </w:pPr>
    </w:p>
    <w:p w14:paraId="7226214A" w14:textId="77777777" w:rsidR="00E473EE" w:rsidRPr="00E473EE" w:rsidRDefault="00E473EE" w:rsidP="00E473EE">
      <w:pPr>
        <w:pStyle w:val="aa"/>
        <w:spacing w:before="8"/>
        <w:rPr>
          <w:rFonts w:ascii="ＭＳ 明朝" w:eastAsia="ＭＳ 明朝" w:hAnsi="ＭＳ 明朝"/>
        </w:rPr>
      </w:pPr>
      <w:r w:rsidRPr="00E473EE">
        <w:rPr>
          <w:rFonts w:ascii="ＭＳ 明朝" w:eastAsia="ＭＳ 明朝" w:hAnsi="ＭＳ 明朝" w:hint="eastAsia"/>
        </w:rPr>
        <w:t>２－１．講師研修計画及び研修開催情報の周知</w:t>
      </w:r>
    </w:p>
    <w:p w14:paraId="3BD80939" w14:textId="77777777" w:rsidR="00E473EE" w:rsidRPr="00E473EE" w:rsidRDefault="00E473EE" w:rsidP="00E473EE">
      <w:pPr>
        <w:pStyle w:val="aa"/>
        <w:spacing w:before="8"/>
        <w:ind w:leftChars="100" w:left="210" w:firstLineChars="100" w:firstLine="210"/>
        <w:rPr>
          <w:rFonts w:ascii="ＭＳ 明朝" w:eastAsia="ＭＳ 明朝" w:hAnsi="ＭＳ 明朝"/>
        </w:rPr>
      </w:pPr>
      <w:r w:rsidRPr="00E473EE">
        <w:rPr>
          <w:rFonts w:ascii="ＭＳ 明朝" w:eastAsia="ＭＳ 明朝" w:hAnsi="ＭＳ 明朝" w:hint="eastAsia"/>
        </w:rPr>
        <w:t>４月と１０月に開催される講師会にて「講師向け研修計画表」を提示し、非常勤講師を含む講師全員に年間の研修計画を周知する。</w:t>
      </w:r>
    </w:p>
    <w:p w14:paraId="69E69490" w14:textId="77777777" w:rsidR="00E473EE" w:rsidRPr="00E473EE" w:rsidRDefault="00E473EE" w:rsidP="00E473EE">
      <w:pPr>
        <w:pStyle w:val="aa"/>
        <w:spacing w:before="8"/>
        <w:ind w:leftChars="100" w:left="210" w:firstLineChars="100" w:firstLine="210"/>
        <w:rPr>
          <w:rFonts w:ascii="ＭＳ 明朝" w:eastAsia="ＭＳ 明朝" w:hAnsi="ＭＳ 明朝"/>
        </w:rPr>
      </w:pPr>
      <w:r w:rsidRPr="00E473EE">
        <w:rPr>
          <w:rFonts w:ascii="ＭＳ 明朝" w:eastAsia="ＭＳ 明朝" w:hAnsi="ＭＳ 明朝" w:hint="eastAsia"/>
        </w:rPr>
        <w:t>外部から研修開催案内を年度途中に入手した場合には、研修委員会にて検討し、必要に応じてメールなどで告知するとともに、「講師向け研修計画表」に追記する。</w:t>
      </w:r>
    </w:p>
    <w:p w14:paraId="4DDE55BE" w14:textId="77777777" w:rsidR="00E473EE" w:rsidRPr="00E473EE" w:rsidRDefault="00E473EE" w:rsidP="00E473EE">
      <w:pPr>
        <w:pStyle w:val="aa"/>
        <w:spacing w:before="8"/>
        <w:ind w:firstLineChars="200" w:firstLine="420"/>
        <w:rPr>
          <w:rFonts w:ascii="ＭＳ 明朝" w:eastAsia="ＭＳ 明朝" w:hAnsi="ＭＳ 明朝"/>
        </w:rPr>
      </w:pPr>
    </w:p>
    <w:p w14:paraId="658C3668" w14:textId="77777777" w:rsidR="00E473EE" w:rsidRPr="00E473EE" w:rsidRDefault="00E473EE" w:rsidP="00E473EE">
      <w:pPr>
        <w:pStyle w:val="aa"/>
        <w:spacing w:before="8"/>
        <w:rPr>
          <w:rFonts w:ascii="ＭＳ 明朝" w:eastAsia="ＭＳ 明朝" w:hAnsi="ＭＳ 明朝"/>
        </w:rPr>
      </w:pPr>
      <w:r w:rsidRPr="00E473EE">
        <w:rPr>
          <w:rFonts w:ascii="ＭＳ 明朝" w:eastAsia="ＭＳ 明朝" w:hAnsi="ＭＳ 明朝" w:hint="eastAsia"/>
        </w:rPr>
        <w:t>２－２．講師研修参加申込み管理</w:t>
      </w:r>
    </w:p>
    <w:p w14:paraId="4F10328F" w14:textId="7A5FF181" w:rsidR="00E473EE" w:rsidRPr="00E473EE" w:rsidRDefault="00E473EE" w:rsidP="00E473EE">
      <w:pPr>
        <w:pStyle w:val="aa"/>
        <w:spacing w:before="8"/>
        <w:ind w:firstLineChars="100" w:firstLine="210"/>
        <w:rPr>
          <w:rFonts w:ascii="ＭＳ 明朝" w:eastAsia="ＭＳ 明朝" w:hAnsi="ＭＳ 明朝"/>
        </w:rPr>
      </w:pPr>
      <w:r w:rsidRPr="00E473EE">
        <w:rPr>
          <w:rFonts w:ascii="ＭＳ 明朝" w:eastAsia="ＭＳ 明朝" w:hAnsi="ＭＳ 明朝" w:hint="eastAsia"/>
        </w:rPr>
        <w:t>（１）</w:t>
      </w:r>
      <w:r w:rsidRPr="00E473EE">
        <w:rPr>
          <w:rFonts w:ascii="ＭＳ 明朝" w:eastAsia="ＭＳ 明朝" w:hAnsi="ＭＳ 明朝"/>
        </w:rPr>
        <w:t>社内研修への参加について</w:t>
      </w:r>
    </w:p>
    <w:p w14:paraId="3B707EAD" w14:textId="77777777" w:rsidR="00E473EE" w:rsidRPr="00E473EE" w:rsidRDefault="00E473EE" w:rsidP="00E473EE">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各コースのリーダー講師が中心となり、社内研修への参加を促す。また、各講師は、自己研鑽に努め、積極的に社内研修に参加する。</w:t>
      </w:r>
    </w:p>
    <w:p w14:paraId="360BD559" w14:textId="77777777" w:rsidR="00E473EE" w:rsidRDefault="00E473EE" w:rsidP="00E473EE">
      <w:pPr>
        <w:pStyle w:val="aa"/>
        <w:spacing w:before="8"/>
        <w:ind w:firstLineChars="100" w:firstLine="210"/>
        <w:rPr>
          <w:rFonts w:ascii="ＭＳ 明朝" w:eastAsia="ＭＳ 明朝" w:hAnsi="ＭＳ 明朝"/>
        </w:rPr>
      </w:pPr>
      <w:r w:rsidRPr="00E473EE">
        <w:rPr>
          <w:rFonts w:ascii="ＭＳ 明朝" w:eastAsia="ＭＳ 明朝" w:hAnsi="ＭＳ 明朝" w:hint="eastAsia"/>
        </w:rPr>
        <w:t>（２）</w:t>
      </w:r>
      <w:r w:rsidRPr="00E473EE">
        <w:rPr>
          <w:rFonts w:ascii="ＭＳ 明朝" w:eastAsia="ＭＳ 明朝" w:hAnsi="ＭＳ 明朝"/>
        </w:rPr>
        <w:t>外部機関主催の研修への参加について</w:t>
      </w:r>
    </w:p>
    <w:p w14:paraId="5109276C" w14:textId="1BEEDFC9" w:rsidR="00E473EE" w:rsidRPr="00E473EE" w:rsidRDefault="00E473EE" w:rsidP="00E473EE">
      <w:pPr>
        <w:pStyle w:val="aa"/>
        <w:spacing w:before="8"/>
        <w:ind w:leftChars="400" w:left="840"/>
        <w:rPr>
          <w:rFonts w:ascii="ＭＳ 明朝" w:eastAsia="ＭＳ 明朝" w:hAnsi="ＭＳ 明朝"/>
        </w:rPr>
      </w:pPr>
      <w:r w:rsidRPr="00E473EE">
        <w:rPr>
          <w:rFonts w:ascii="ＭＳ 明朝" w:eastAsia="ＭＳ 明朝" w:hAnsi="ＭＳ 明朝" w:hint="eastAsia"/>
        </w:rPr>
        <w:t>各コースのリーダー講師が中心となり、必要に応じて外部機関主催の研修への参加を促す。また、各講師は、自己研鑽に努め、積極的に外部機関主催の研修に参加する。</w:t>
      </w:r>
    </w:p>
    <w:p w14:paraId="673A2E14" w14:textId="77777777" w:rsidR="00E473EE" w:rsidRPr="00E473EE" w:rsidRDefault="00E473EE" w:rsidP="00E473EE">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なお、研修参加費及び参加に伴う旅費交通費について、年度予算の範囲内においては各リーダー講師の決裁とし、それを超えるものについては教務部長の決裁とする。教務部長は、必要に応じて研修委員会に諮ることができる。</w:t>
      </w:r>
    </w:p>
    <w:p w14:paraId="3E0698EC" w14:textId="77777777" w:rsidR="00E473EE" w:rsidRPr="00E473EE" w:rsidRDefault="00E473EE" w:rsidP="00E473EE">
      <w:pPr>
        <w:pStyle w:val="aa"/>
        <w:spacing w:before="8"/>
        <w:rPr>
          <w:rFonts w:ascii="ＭＳ 明朝" w:eastAsia="ＭＳ 明朝" w:hAnsi="ＭＳ 明朝"/>
        </w:rPr>
      </w:pPr>
    </w:p>
    <w:p w14:paraId="1E255F8B" w14:textId="77777777" w:rsidR="00E473EE" w:rsidRPr="00E473EE" w:rsidRDefault="00E473EE" w:rsidP="00E473EE">
      <w:pPr>
        <w:pStyle w:val="aa"/>
        <w:spacing w:before="8"/>
        <w:rPr>
          <w:rFonts w:ascii="ＭＳ 明朝" w:eastAsia="ＭＳ 明朝" w:hAnsi="ＭＳ 明朝"/>
        </w:rPr>
      </w:pPr>
      <w:r w:rsidRPr="00E473EE">
        <w:rPr>
          <w:rFonts w:ascii="ＭＳ 明朝" w:eastAsia="ＭＳ 明朝" w:hAnsi="ＭＳ 明朝" w:hint="eastAsia"/>
        </w:rPr>
        <w:t>２－３．講師研修参加報告</w:t>
      </w:r>
    </w:p>
    <w:p w14:paraId="1ACF07C1" w14:textId="7F047B10" w:rsidR="00E473EE" w:rsidRPr="00E473EE" w:rsidRDefault="00E473EE" w:rsidP="00E473EE">
      <w:pPr>
        <w:pStyle w:val="aa"/>
        <w:spacing w:before="8"/>
        <w:ind w:firstLineChars="100" w:firstLine="210"/>
        <w:rPr>
          <w:rFonts w:ascii="ＭＳ 明朝" w:eastAsia="ＭＳ 明朝" w:hAnsi="ＭＳ 明朝"/>
        </w:rPr>
      </w:pPr>
      <w:r w:rsidRPr="00E473EE">
        <w:rPr>
          <w:rFonts w:ascii="ＭＳ 明朝" w:eastAsia="ＭＳ 明朝" w:hAnsi="ＭＳ 明朝" w:hint="eastAsia"/>
        </w:rPr>
        <w:t>（１）</w:t>
      </w:r>
      <w:r w:rsidRPr="00E473EE">
        <w:rPr>
          <w:rFonts w:ascii="ＭＳ 明朝" w:eastAsia="ＭＳ 明朝" w:hAnsi="ＭＳ 明朝"/>
        </w:rPr>
        <w:t>社内研修への参加報告</w:t>
      </w:r>
    </w:p>
    <w:p w14:paraId="136929B1" w14:textId="77777777" w:rsidR="00E473EE" w:rsidRPr="00E473EE" w:rsidRDefault="00E473EE" w:rsidP="00E473EE">
      <w:pPr>
        <w:pStyle w:val="aa"/>
        <w:spacing w:before="8"/>
        <w:ind w:firstLineChars="400" w:firstLine="840"/>
        <w:rPr>
          <w:rFonts w:ascii="ＭＳ 明朝" w:eastAsia="ＭＳ 明朝" w:hAnsi="ＭＳ 明朝"/>
        </w:rPr>
      </w:pPr>
      <w:r w:rsidRPr="00E473EE">
        <w:rPr>
          <w:rFonts w:ascii="ＭＳ 明朝" w:eastAsia="ＭＳ 明朝" w:hAnsi="ＭＳ 明朝" w:hint="eastAsia"/>
        </w:rPr>
        <w:t>社内研修に参加した者は、「継続的専門能力開発実施記録」（別添）を必ず提出する。</w:t>
      </w:r>
    </w:p>
    <w:p w14:paraId="44713614" w14:textId="77777777" w:rsidR="00E473EE" w:rsidRPr="00E473EE" w:rsidRDefault="00E473EE" w:rsidP="00E473EE">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「継続的専門能力開発実施記録」は所定の様式を用い、参加者本人の氏名（所属部署）、参加した研修名、講師名、開催日時、開催場所等の基本情報のほか、以下の情報を記載する。</w:t>
      </w:r>
    </w:p>
    <w:p w14:paraId="463481BF" w14:textId="3C8FE18B" w:rsidR="00E473EE" w:rsidRPr="00E473EE" w:rsidRDefault="00E473EE" w:rsidP="00E473EE">
      <w:pPr>
        <w:pStyle w:val="aa"/>
        <w:spacing w:before="8"/>
        <w:ind w:firstLineChars="300" w:firstLine="630"/>
        <w:rPr>
          <w:rFonts w:ascii="ＭＳ 明朝" w:eastAsia="ＭＳ 明朝" w:hAnsi="ＭＳ 明朝"/>
        </w:rPr>
      </w:pPr>
      <w:r>
        <w:rPr>
          <w:rFonts w:ascii="ＭＳ 明朝" w:eastAsia="ＭＳ 明朝" w:hAnsi="ＭＳ 明朝" w:hint="eastAsia"/>
        </w:rPr>
        <w:t>・</w:t>
      </w:r>
      <w:r w:rsidRPr="00E473EE">
        <w:rPr>
          <w:rFonts w:ascii="ＭＳ 明朝" w:eastAsia="ＭＳ 明朝" w:hAnsi="ＭＳ 明朝"/>
        </w:rPr>
        <w:t>研修の目的（どのような能力を高めることができるか）</w:t>
      </w:r>
    </w:p>
    <w:p w14:paraId="6762461D" w14:textId="1972A89C"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Pr>
          <w:rFonts w:ascii="ＭＳ 明朝" w:eastAsia="ＭＳ 明朝" w:hAnsi="ＭＳ 明朝" w:hint="eastAsia"/>
        </w:rPr>
        <w:t>・</w:t>
      </w:r>
      <w:r w:rsidRPr="00E473EE">
        <w:rPr>
          <w:rFonts w:ascii="ＭＳ 明朝" w:eastAsia="ＭＳ 明朝" w:hAnsi="ＭＳ 明朝"/>
        </w:rPr>
        <w:t>専門能力開発にかけた時間（研修参加及び事前学習・事後学習に要した時間）</w:t>
      </w:r>
    </w:p>
    <w:p w14:paraId="4028BC8C" w14:textId="4C3C2394"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Pr>
          <w:rFonts w:ascii="ＭＳ 明朝" w:eastAsia="ＭＳ 明朝" w:hAnsi="ＭＳ 明朝" w:hint="eastAsia"/>
        </w:rPr>
        <w:t>・</w:t>
      </w:r>
      <w:r w:rsidRPr="00E473EE">
        <w:rPr>
          <w:rFonts w:ascii="ＭＳ 明朝" w:eastAsia="ＭＳ 明朝" w:hAnsi="ＭＳ 明朝"/>
        </w:rPr>
        <w:t>専門能力開発によって習得した事項（何を学んだか、どのような能力が高められたか）</w:t>
      </w:r>
    </w:p>
    <w:p w14:paraId="75D623EB" w14:textId="3A2DC2A7" w:rsidR="00E473EE" w:rsidRPr="00E473EE" w:rsidRDefault="00E473EE" w:rsidP="00E473EE">
      <w:pPr>
        <w:pStyle w:val="aa"/>
        <w:spacing w:before="8"/>
        <w:ind w:firstLineChars="100" w:firstLine="210"/>
        <w:rPr>
          <w:rFonts w:ascii="ＭＳ 明朝" w:eastAsia="ＭＳ 明朝" w:hAnsi="ＭＳ 明朝"/>
        </w:rPr>
      </w:pPr>
      <w:r w:rsidRPr="00E473EE">
        <w:rPr>
          <w:rFonts w:ascii="ＭＳ 明朝" w:eastAsia="ＭＳ 明朝" w:hAnsi="ＭＳ 明朝" w:hint="eastAsia"/>
        </w:rPr>
        <w:t>（２）</w:t>
      </w:r>
      <w:r w:rsidRPr="00E473EE">
        <w:rPr>
          <w:rFonts w:ascii="ＭＳ 明朝" w:eastAsia="ＭＳ 明朝" w:hAnsi="ＭＳ 明朝"/>
        </w:rPr>
        <w:t>外部機関主催の研修への参加報告</w:t>
      </w:r>
    </w:p>
    <w:p w14:paraId="332CDF24" w14:textId="77777777" w:rsidR="00E473EE" w:rsidRPr="00E473EE" w:rsidRDefault="00E473EE" w:rsidP="00E473EE">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外部機関主催の研修に参加した者は、「継続的専門能力開発実施記録」（別添）を必ず提出する。なお、外部機関主催の研修に参加した際には、研修内容を他の講師にも共有するため、必要に応じて研修受講報告会を開催する。</w:t>
      </w:r>
    </w:p>
    <w:p w14:paraId="5B7929CA" w14:textId="77777777" w:rsidR="00E473EE" w:rsidRPr="00E473EE" w:rsidRDefault="00E473EE" w:rsidP="00E473EE">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「継続的専門能力開発実施記録」は所定の様式を用い、参加者本人の氏名（所属部署）、参加した研修名、講師名、開催日時、開催場所等の基本情報のほか、以下の情報を記載する。</w:t>
      </w:r>
    </w:p>
    <w:p w14:paraId="52450FAF" w14:textId="5D76850E"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lastRenderedPageBreak/>
        <w:t></w:t>
      </w:r>
      <w:r w:rsidR="009641AD">
        <w:rPr>
          <w:rFonts w:ascii="ＭＳ 明朝" w:eastAsia="ＭＳ 明朝" w:hAnsi="ＭＳ 明朝" w:hint="eastAsia"/>
        </w:rPr>
        <w:t>・</w:t>
      </w:r>
      <w:r w:rsidRPr="00E473EE">
        <w:rPr>
          <w:rFonts w:ascii="ＭＳ 明朝" w:eastAsia="ＭＳ 明朝" w:hAnsi="ＭＳ 明朝"/>
        </w:rPr>
        <w:t>研修の目的（どのような能力を高めることができるか）</w:t>
      </w:r>
    </w:p>
    <w:p w14:paraId="3E779C98" w14:textId="47A0EC0D"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009641AD">
        <w:rPr>
          <w:rFonts w:ascii="ＭＳ 明朝" w:eastAsia="ＭＳ 明朝" w:hAnsi="ＭＳ 明朝" w:hint="eastAsia"/>
        </w:rPr>
        <w:t>・</w:t>
      </w:r>
      <w:r w:rsidRPr="00E473EE">
        <w:rPr>
          <w:rFonts w:ascii="ＭＳ 明朝" w:eastAsia="ＭＳ 明朝" w:hAnsi="ＭＳ 明朝"/>
        </w:rPr>
        <w:t>専門能力開発にかけた時間（研修参加及び事前学習・事後学習に要した時間）</w:t>
      </w:r>
    </w:p>
    <w:p w14:paraId="0DBF3BE7" w14:textId="4048FA8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009641AD">
        <w:rPr>
          <w:rFonts w:ascii="ＭＳ 明朝" w:eastAsia="ＭＳ 明朝" w:hAnsi="ＭＳ 明朝" w:hint="eastAsia"/>
        </w:rPr>
        <w:t>・</w:t>
      </w:r>
      <w:r w:rsidRPr="00E473EE">
        <w:rPr>
          <w:rFonts w:ascii="ＭＳ 明朝" w:eastAsia="ＭＳ 明朝" w:hAnsi="ＭＳ 明朝"/>
        </w:rPr>
        <w:t>専門能力開発によって習得した事項（何を学んだか、どのような能力が高められたか）</w:t>
      </w:r>
    </w:p>
    <w:p w14:paraId="7C69C7BC" w14:textId="416202BF" w:rsidR="00E473EE" w:rsidRPr="00E473EE" w:rsidRDefault="00E473EE" w:rsidP="009641AD">
      <w:pPr>
        <w:pStyle w:val="aa"/>
        <w:spacing w:before="8"/>
        <w:ind w:leftChars="200" w:left="630" w:hangingChars="100" w:hanging="210"/>
        <w:rPr>
          <w:rFonts w:ascii="ＭＳ 明朝" w:eastAsia="ＭＳ 明朝" w:hAnsi="ＭＳ 明朝"/>
        </w:rPr>
      </w:pPr>
      <w:r w:rsidRPr="00E473EE">
        <w:rPr>
          <w:rFonts w:ascii="ＭＳ 明朝" w:eastAsia="ＭＳ 明朝" w:hAnsi="ＭＳ 明朝"/>
        </w:rPr>
        <w:t></w:t>
      </w:r>
      <w:r w:rsidR="009641AD">
        <w:rPr>
          <w:rFonts w:ascii="ＭＳ 明朝" w:eastAsia="ＭＳ 明朝" w:hAnsi="ＭＳ 明朝" w:hint="eastAsia"/>
        </w:rPr>
        <w:t>・</w:t>
      </w:r>
      <w:r w:rsidRPr="00E473EE">
        <w:rPr>
          <w:rFonts w:ascii="ＭＳ 明朝" w:eastAsia="ＭＳ 明朝" w:hAnsi="ＭＳ 明朝"/>
        </w:rPr>
        <w:t>研修の概要（研修時に配布された資料等の写しを添付） ※複数名にて同一研修に参加した場合には代表者の資料の写しのみとする。</w:t>
      </w:r>
    </w:p>
    <w:p w14:paraId="012067B2" w14:textId="77777777" w:rsidR="00E473EE" w:rsidRPr="00E473EE" w:rsidRDefault="00E473EE" w:rsidP="00E473EE">
      <w:pPr>
        <w:pStyle w:val="aa"/>
        <w:spacing w:before="8"/>
        <w:ind w:firstLineChars="200" w:firstLine="420"/>
        <w:rPr>
          <w:rFonts w:ascii="ＭＳ 明朝" w:eastAsia="ＭＳ 明朝" w:hAnsi="ＭＳ 明朝"/>
        </w:rPr>
      </w:pPr>
    </w:p>
    <w:p w14:paraId="5336B675"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２－４．講師研修効果の評価と評価結果の共有</w:t>
      </w:r>
    </w:p>
    <w:p w14:paraId="75029971" w14:textId="77777777" w:rsidR="00E473EE" w:rsidRPr="00E473EE" w:rsidRDefault="00E473EE" w:rsidP="009641AD">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研修終了後、リーダー講師は提出された「継続的専門能力開発実施記録」を熟読し、研修に参加した講師の評価と研修の評価を行う。</w:t>
      </w:r>
    </w:p>
    <w:p w14:paraId="7FC581C7" w14:textId="77777777" w:rsidR="00E473EE" w:rsidRPr="00E473EE" w:rsidRDefault="00E473EE" w:rsidP="009641AD">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リーダー講師は、「継続的専門能力開発実施記録」を活用し、研修に参加した講師の評価と研修の評価を、研修に参加した講師本人に伝え、評価結果を共有すると共に、講師の仕事に対する満足度や要望、研修に対する要望などを直接確認し、それらの情報も「継続的専門能力開発実施記録」に追記する。</w:t>
      </w:r>
    </w:p>
    <w:p w14:paraId="5710A7B4" w14:textId="77777777" w:rsidR="00E473EE" w:rsidRPr="00E473EE" w:rsidRDefault="00E473EE" w:rsidP="00E473EE">
      <w:pPr>
        <w:pStyle w:val="aa"/>
        <w:spacing w:before="8"/>
        <w:ind w:firstLineChars="200" w:firstLine="420"/>
        <w:rPr>
          <w:rFonts w:ascii="ＭＳ 明朝" w:eastAsia="ＭＳ 明朝" w:hAnsi="ＭＳ 明朝"/>
        </w:rPr>
      </w:pPr>
    </w:p>
    <w:p w14:paraId="34FE7A56"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２－５．講師研修評価結果の記録保管と活用</w:t>
      </w:r>
    </w:p>
    <w:p w14:paraId="21A7F5D5" w14:textId="77777777" w:rsidR="00E473EE" w:rsidRPr="00E473EE" w:rsidRDefault="00E473EE" w:rsidP="009641AD">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評価を行った後、リーダー講師は「継続的専門能力開発実施記録」を研修委員会に提出し、研修委員会にて記録を保管する。</w:t>
      </w:r>
    </w:p>
    <w:p w14:paraId="438EB5E2" w14:textId="77777777" w:rsidR="00E473EE" w:rsidRPr="00E473EE" w:rsidRDefault="00E473EE" w:rsidP="009641AD">
      <w:pPr>
        <w:pStyle w:val="aa"/>
        <w:spacing w:before="8"/>
        <w:ind w:firstLineChars="400" w:firstLine="840"/>
        <w:rPr>
          <w:rFonts w:ascii="ＭＳ 明朝" w:eastAsia="ＭＳ 明朝" w:hAnsi="ＭＳ 明朝"/>
        </w:rPr>
      </w:pPr>
      <w:r w:rsidRPr="00E473EE">
        <w:rPr>
          <w:rFonts w:ascii="ＭＳ 明朝" w:eastAsia="ＭＳ 明朝" w:hAnsi="ＭＳ 明朝" w:hint="eastAsia"/>
        </w:rPr>
        <w:t>研修委員会は、これらの情報を次の研修計画作成に役立てるものとする。</w:t>
      </w:r>
    </w:p>
    <w:p w14:paraId="5D175AAD" w14:textId="4DE0C864" w:rsidR="00E473EE" w:rsidRPr="00E473EE" w:rsidRDefault="00E473EE" w:rsidP="009641AD">
      <w:pPr>
        <w:pStyle w:val="aa"/>
        <w:spacing w:before="8"/>
        <w:rPr>
          <w:rFonts w:ascii="ＭＳ 明朝" w:eastAsia="ＭＳ 明朝" w:hAnsi="ＭＳ 明朝"/>
        </w:rPr>
      </w:pPr>
    </w:p>
    <w:p w14:paraId="63FE8E7D" w14:textId="77777777" w:rsidR="00E473EE" w:rsidRPr="009641AD" w:rsidRDefault="00E473EE" w:rsidP="009641AD">
      <w:pPr>
        <w:pStyle w:val="aa"/>
        <w:spacing w:before="8"/>
        <w:rPr>
          <w:rFonts w:ascii="ＭＳ 明朝" w:eastAsia="ＭＳ 明朝" w:hAnsi="ＭＳ 明朝"/>
          <w:b/>
          <w:bCs/>
        </w:rPr>
      </w:pPr>
      <w:r w:rsidRPr="009641AD">
        <w:rPr>
          <w:rFonts w:ascii="ＭＳ 明朝" w:eastAsia="ＭＳ 明朝" w:hAnsi="ＭＳ 明朝" w:hint="eastAsia"/>
          <w:b/>
          <w:bCs/>
        </w:rPr>
        <w:t>第３章</w:t>
      </w:r>
      <w:r w:rsidRPr="009641AD">
        <w:rPr>
          <w:rFonts w:ascii="ＭＳ 明朝" w:eastAsia="ＭＳ 明朝" w:hAnsi="ＭＳ 明朝"/>
          <w:b/>
          <w:bCs/>
        </w:rPr>
        <w:t xml:space="preserve"> スタッフの能力開発の進め方</w:t>
      </w:r>
    </w:p>
    <w:p w14:paraId="37AD43FA" w14:textId="77777777" w:rsidR="00E473EE" w:rsidRPr="00E473EE" w:rsidRDefault="00E473EE" w:rsidP="00E473EE">
      <w:pPr>
        <w:pStyle w:val="aa"/>
        <w:spacing w:before="8"/>
        <w:ind w:firstLineChars="200" w:firstLine="420"/>
        <w:rPr>
          <w:rFonts w:ascii="ＭＳ 明朝" w:eastAsia="ＭＳ 明朝" w:hAnsi="ＭＳ 明朝"/>
        </w:rPr>
      </w:pPr>
    </w:p>
    <w:p w14:paraId="0D159D3F"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３－１．スタッフ研修計画及び研修開催情報の周知</w:t>
      </w:r>
    </w:p>
    <w:p w14:paraId="113E420C" w14:textId="77777777" w:rsidR="00E473EE" w:rsidRPr="00E473EE" w:rsidRDefault="00E473EE" w:rsidP="009641AD">
      <w:pPr>
        <w:pStyle w:val="aa"/>
        <w:spacing w:before="8"/>
        <w:ind w:leftChars="100" w:left="210" w:firstLineChars="100" w:firstLine="210"/>
        <w:rPr>
          <w:rFonts w:ascii="ＭＳ 明朝" w:eastAsia="ＭＳ 明朝" w:hAnsi="ＭＳ 明朝"/>
        </w:rPr>
      </w:pPr>
      <w:r w:rsidRPr="00E473EE">
        <w:rPr>
          <w:rFonts w:ascii="ＭＳ 明朝" w:eastAsia="ＭＳ 明朝" w:hAnsi="ＭＳ 明朝" w:hint="eastAsia"/>
        </w:rPr>
        <w:t>４月に開催される全体職員会議にて「スタッフ向け研修計画表」を提示し、関係するスタッフ全員に年間の研修計画を周知する。</w:t>
      </w:r>
    </w:p>
    <w:p w14:paraId="1C7876C4" w14:textId="77777777" w:rsidR="00E473EE" w:rsidRPr="00E473EE" w:rsidRDefault="00E473EE" w:rsidP="009641AD">
      <w:pPr>
        <w:pStyle w:val="aa"/>
        <w:spacing w:before="8"/>
        <w:ind w:leftChars="100" w:left="210" w:firstLineChars="100" w:firstLine="210"/>
        <w:rPr>
          <w:rFonts w:ascii="ＭＳ 明朝" w:eastAsia="ＭＳ 明朝" w:hAnsi="ＭＳ 明朝"/>
        </w:rPr>
      </w:pPr>
      <w:r w:rsidRPr="00E473EE">
        <w:rPr>
          <w:rFonts w:ascii="ＭＳ 明朝" w:eastAsia="ＭＳ 明朝" w:hAnsi="ＭＳ 明朝" w:hint="eastAsia"/>
        </w:rPr>
        <w:t>外部から研修開催案内を年度途中に入手した場合には、研修委員会にて検討し、必要に応じてメールなどで告知するとともに、「スタッフ向け研修計画表」に追記する。</w:t>
      </w:r>
    </w:p>
    <w:p w14:paraId="5470FDB7" w14:textId="77777777" w:rsidR="00E473EE" w:rsidRPr="00E473EE" w:rsidRDefault="00E473EE" w:rsidP="00E473EE">
      <w:pPr>
        <w:pStyle w:val="aa"/>
        <w:spacing w:before="8"/>
        <w:ind w:firstLineChars="200" w:firstLine="420"/>
        <w:rPr>
          <w:rFonts w:ascii="ＭＳ 明朝" w:eastAsia="ＭＳ 明朝" w:hAnsi="ＭＳ 明朝"/>
        </w:rPr>
      </w:pPr>
    </w:p>
    <w:p w14:paraId="0DC23E62"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３－２．スタッフ研修参加申込み管理</w:t>
      </w:r>
    </w:p>
    <w:p w14:paraId="6FDFF477" w14:textId="43748F53"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（１）</w:t>
      </w:r>
      <w:r w:rsidRPr="00E473EE">
        <w:rPr>
          <w:rFonts w:ascii="ＭＳ 明朝" w:eastAsia="ＭＳ 明朝" w:hAnsi="ＭＳ 明朝"/>
        </w:rPr>
        <w:t>社内研修への参加について</w:t>
      </w:r>
    </w:p>
    <w:p w14:paraId="7DB26247" w14:textId="77777777" w:rsidR="00E473EE" w:rsidRPr="00E473EE" w:rsidRDefault="00E473EE" w:rsidP="009641AD">
      <w:pPr>
        <w:pStyle w:val="aa"/>
        <w:spacing w:before="8"/>
        <w:ind w:leftChars="400" w:left="840" w:firstLineChars="100" w:firstLine="210"/>
        <w:rPr>
          <w:rFonts w:ascii="ＭＳ 明朝" w:eastAsia="ＭＳ 明朝" w:hAnsi="ＭＳ 明朝"/>
        </w:rPr>
      </w:pPr>
      <w:r w:rsidRPr="00E473EE">
        <w:rPr>
          <w:rFonts w:ascii="ＭＳ 明朝" w:eastAsia="ＭＳ 明朝" w:hAnsi="ＭＳ 明朝" w:hint="eastAsia"/>
        </w:rPr>
        <w:t>総務部長が中心となり、社内研修への参加を促す。また、各スタッフは、自己研鑽に努め、積極的に社内研修に参加する。</w:t>
      </w:r>
    </w:p>
    <w:p w14:paraId="3F71311C" w14:textId="69AB4BAD"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（２）</w:t>
      </w:r>
      <w:r w:rsidRPr="00E473EE">
        <w:rPr>
          <w:rFonts w:ascii="ＭＳ 明朝" w:eastAsia="ＭＳ 明朝" w:hAnsi="ＭＳ 明朝"/>
        </w:rPr>
        <w:t>外部機関主催の研修への参加について</w:t>
      </w:r>
    </w:p>
    <w:p w14:paraId="7475C7A0" w14:textId="77777777" w:rsidR="00E473EE" w:rsidRPr="00E473EE" w:rsidRDefault="00E473EE" w:rsidP="009641AD">
      <w:pPr>
        <w:pStyle w:val="aa"/>
        <w:spacing w:before="8"/>
        <w:ind w:leftChars="400" w:left="840" w:firstLineChars="100" w:firstLine="210"/>
        <w:rPr>
          <w:rFonts w:ascii="ＭＳ 明朝" w:eastAsia="ＭＳ 明朝" w:hAnsi="ＭＳ 明朝"/>
        </w:rPr>
      </w:pPr>
      <w:r w:rsidRPr="00E473EE">
        <w:rPr>
          <w:rFonts w:ascii="ＭＳ 明朝" w:eastAsia="ＭＳ 明朝" w:hAnsi="ＭＳ 明朝" w:hint="eastAsia"/>
        </w:rPr>
        <w:t>総務部長が中心となり、必要に応じて外部機関主催の研修への参加を促す。また、各スタッフは、自己研鑽に努め、積極的に外部機関主催の研修に参加する。</w:t>
      </w:r>
    </w:p>
    <w:p w14:paraId="500030BF" w14:textId="40E397B5" w:rsidR="00E473EE" w:rsidRDefault="00E473EE" w:rsidP="009641AD">
      <w:pPr>
        <w:pStyle w:val="aa"/>
        <w:spacing w:before="8"/>
        <w:ind w:leftChars="400" w:left="840" w:firstLineChars="100" w:firstLine="210"/>
        <w:rPr>
          <w:rFonts w:ascii="ＭＳ 明朝" w:eastAsia="ＭＳ 明朝" w:hAnsi="ＭＳ 明朝"/>
        </w:rPr>
      </w:pPr>
      <w:r w:rsidRPr="00E473EE">
        <w:rPr>
          <w:rFonts w:ascii="ＭＳ 明朝" w:eastAsia="ＭＳ 明朝" w:hAnsi="ＭＳ 明朝" w:hint="eastAsia"/>
        </w:rPr>
        <w:t>なお、研修参加費及び参加に伴う旅費交通費について、年度予算の範囲内においては総務部長の決裁とする。教務部長は、年度予算の範囲を超える場合など、必要に応じて研修委員会に諮ることができる。</w:t>
      </w:r>
    </w:p>
    <w:p w14:paraId="454720E4" w14:textId="77777777" w:rsidR="009641AD" w:rsidRPr="00E473EE" w:rsidRDefault="009641AD" w:rsidP="009641AD">
      <w:pPr>
        <w:pStyle w:val="aa"/>
        <w:spacing w:before="8"/>
        <w:rPr>
          <w:rFonts w:ascii="ＭＳ 明朝" w:eastAsia="ＭＳ 明朝" w:hAnsi="ＭＳ 明朝"/>
        </w:rPr>
      </w:pPr>
    </w:p>
    <w:p w14:paraId="325AE15C"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３－３．スタッフ研修参加報告</w:t>
      </w:r>
    </w:p>
    <w:p w14:paraId="63845552" w14:textId="6B831498"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（１）</w:t>
      </w:r>
      <w:r w:rsidRPr="00E473EE">
        <w:rPr>
          <w:rFonts w:ascii="ＭＳ 明朝" w:eastAsia="ＭＳ 明朝" w:hAnsi="ＭＳ 明朝"/>
        </w:rPr>
        <w:t>社内研修への参加報告</w:t>
      </w:r>
    </w:p>
    <w:p w14:paraId="66CA0EE4" w14:textId="77777777" w:rsidR="00E473EE" w:rsidRPr="00E473EE" w:rsidRDefault="00E473EE" w:rsidP="009641AD">
      <w:pPr>
        <w:pStyle w:val="aa"/>
        <w:spacing w:before="8"/>
        <w:ind w:firstLineChars="500" w:firstLine="1050"/>
        <w:rPr>
          <w:rFonts w:ascii="ＭＳ 明朝" w:eastAsia="ＭＳ 明朝" w:hAnsi="ＭＳ 明朝"/>
        </w:rPr>
      </w:pPr>
      <w:r w:rsidRPr="00E473EE">
        <w:rPr>
          <w:rFonts w:ascii="ＭＳ 明朝" w:eastAsia="ＭＳ 明朝" w:hAnsi="ＭＳ 明朝" w:hint="eastAsia"/>
        </w:rPr>
        <w:t>社内研修に参加した者は、「継続的専門能力開発実施記録」（別添）を必ず提出する。</w:t>
      </w:r>
    </w:p>
    <w:p w14:paraId="70AA3471" w14:textId="77777777" w:rsidR="00E473EE" w:rsidRPr="00E473EE" w:rsidRDefault="00E473EE" w:rsidP="009641AD">
      <w:pPr>
        <w:pStyle w:val="aa"/>
        <w:spacing w:before="8"/>
        <w:ind w:leftChars="400" w:left="840" w:firstLineChars="100" w:firstLine="210"/>
        <w:rPr>
          <w:rFonts w:ascii="ＭＳ 明朝" w:eastAsia="ＭＳ 明朝" w:hAnsi="ＭＳ 明朝"/>
        </w:rPr>
      </w:pPr>
      <w:r w:rsidRPr="00E473EE">
        <w:rPr>
          <w:rFonts w:ascii="ＭＳ 明朝" w:eastAsia="ＭＳ 明朝" w:hAnsi="ＭＳ 明朝" w:hint="eastAsia"/>
        </w:rPr>
        <w:t>「継続的専門能力開発実施記録」は所定の様式を用い、参加者本人の氏名（所属部署）、参加した研修名、講師名、開催日時、開催場所等の基本情報のほか、以下の情報を記載する。</w:t>
      </w:r>
    </w:p>
    <w:p w14:paraId="4CAAB74E" w14:textId="1EBA08E0"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研修の目的（どのような能力を高めることができるか）</w:t>
      </w:r>
    </w:p>
    <w:p w14:paraId="4C4706AC" w14:textId="61F34460"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専門能力開発にかけた時間（研修参加及び事前学習・事後学習に要した時間）</w:t>
      </w:r>
    </w:p>
    <w:p w14:paraId="5BD7DE6E" w14:textId="4C931042"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専門能力開発によって習得した事項（何を学んだか、どのような能力が高められたか）</w:t>
      </w:r>
    </w:p>
    <w:p w14:paraId="037D1C06" w14:textId="54C5A378" w:rsidR="00E473EE" w:rsidRPr="00E473EE" w:rsidRDefault="00E473EE" w:rsidP="009641AD">
      <w:pPr>
        <w:pStyle w:val="aa"/>
        <w:spacing w:before="8"/>
        <w:ind w:firstLineChars="200" w:firstLine="420"/>
        <w:rPr>
          <w:rFonts w:ascii="ＭＳ 明朝" w:eastAsia="ＭＳ 明朝" w:hAnsi="ＭＳ 明朝"/>
        </w:rPr>
      </w:pPr>
      <w:r w:rsidRPr="00E473EE">
        <w:rPr>
          <w:rFonts w:ascii="ＭＳ 明朝" w:eastAsia="ＭＳ 明朝" w:hAnsi="ＭＳ 明朝" w:hint="eastAsia"/>
        </w:rPr>
        <w:lastRenderedPageBreak/>
        <w:t>（２）</w:t>
      </w:r>
      <w:r w:rsidRPr="00E473EE">
        <w:rPr>
          <w:rFonts w:ascii="ＭＳ 明朝" w:eastAsia="ＭＳ 明朝" w:hAnsi="ＭＳ 明朝"/>
        </w:rPr>
        <w:t>外部機関主催の研修への参加報告</w:t>
      </w:r>
    </w:p>
    <w:p w14:paraId="71A8C188" w14:textId="77777777" w:rsidR="00E473EE" w:rsidRPr="00E473EE" w:rsidRDefault="00E473EE" w:rsidP="009641AD">
      <w:pPr>
        <w:pStyle w:val="aa"/>
        <w:spacing w:before="8"/>
        <w:ind w:leftChars="400" w:left="840" w:firstLineChars="100" w:firstLine="210"/>
        <w:rPr>
          <w:rFonts w:ascii="ＭＳ 明朝" w:eastAsia="ＭＳ 明朝" w:hAnsi="ＭＳ 明朝"/>
        </w:rPr>
      </w:pPr>
      <w:r w:rsidRPr="00E473EE">
        <w:rPr>
          <w:rFonts w:ascii="ＭＳ 明朝" w:eastAsia="ＭＳ 明朝" w:hAnsi="ＭＳ 明朝" w:hint="eastAsia"/>
        </w:rPr>
        <w:t>外部機関主催の研修に参加した者は、「継続的専門能力開発実施記録」（別添）を必ず提出する。なお、外部機関主催の研修に参加した際には、研修内容を他のスタッフにも共有するため、必要に応じて研修受講報告会を開催する。</w:t>
      </w:r>
    </w:p>
    <w:p w14:paraId="721576D0" w14:textId="77777777" w:rsidR="00E473EE" w:rsidRPr="00E473EE" w:rsidRDefault="00E473EE" w:rsidP="009641AD">
      <w:pPr>
        <w:pStyle w:val="aa"/>
        <w:spacing w:before="8"/>
        <w:ind w:leftChars="400" w:left="840" w:firstLineChars="100" w:firstLine="210"/>
        <w:rPr>
          <w:rFonts w:ascii="ＭＳ 明朝" w:eastAsia="ＭＳ 明朝" w:hAnsi="ＭＳ 明朝"/>
        </w:rPr>
      </w:pPr>
      <w:r w:rsidRPr="00E473EE">
        <w:rPr>
          <w:rFonts w:ascii="ＭＳ 明朝" w:eastAsia="ＭＳ 明朝" w:hAnsi="ＭＳ 明朝" w:hint="eastAsia"/>
        </w:rPr>
        <w:t>「継続的専門能力開発実施記録」は所定の様式を用い、参加者本人の氏名（所属部署）、参加した研修名、講師名、開催日時、開催場所等の基本情報のほか、以下の情報を記載する。</w:t>
      </w:r>
    </w:p>
    <w:p w14:paraId="3C7C05DE" w14:textId="5F1E2C03"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研修の目的（どのような能力を高めることができるか）</w:t>
      </w:r>
    </w:p>
    <w:p w14:paraId="7CF9FCAC" w14:textId="238B62DB"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専門能力開発にかけた時間（研修参加及び事前学習・事後学習に要した時間）</w:t>
      </w:r>
    </w:p>
    <w:p w14:paraId="1D5F4953" w14:textId="355C3763"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専門能力開発によって習得した事項（何を学んだか、どのような能力が高められたか）</w:t>
      </w:r>
    </w:p>
    <w:p w14:paraId="0EAC7479" w14:textId="0985B0AE" w:rsidR="00E473EE" w:rsidRPr="00E473EE" w:rsidRDefault="00E473EE" w:rsidP="009641AD">
      <w:pPr>
        <w:pStyle w:val="aa"/>
        <w:spacing w:before="8"/>
        <w:ind w:leftChars="200" w:left="840" w:hangingChars="200" w:hanging="420"/>
        <w:rPr>
          <w:rFonts w:ascii="ＭＳ 明朝" w:eastAsia="ＭＳ 明朝" w:hAnsi="ＭＳ 明朝"/>
        </w:rPr>
      </w:pPr>
      <w:r w:rsidRPr="00E473EE">
        <w:rPr>
          <w:rFonts w:ascii="ＭＳ 明朝" w:eastAsia="ＭＳ 明朝" w:hAnsi="ＭＳ 明朝"/>
        </w:rPr>
        <w:t></w:t>
      </w:r>
      <w:r w:rsidRPr="00E473EE">
        <w:rPr>
          <w:rFonts w:ascii="ＭＳ 明朝" w:eastAsia="ＭＳ 明朝" w:hAnsi="ＭＳ 明朝"/>
        </w:rPr>
        <w:tab/>
      </w:r>
      <w:r w:rsidR="009641AD">
        <w:rPr>
          <w:rFonts w:ascii="ＭＳ 明朝" w:eastAsia="ＭＳ 明朝" w:hAnsi="ＭＳ 明朝" w:hint="eastAsia"/>
        </w:rPr>
        <w:t>・</w:t>
      </w:r>
      <w:r w:rsidRPr="00E473EE">
        <w:rPr>
          <w:rFonts w:ascii="ＭＳ 明朝" w:eastAsia="ＭＳ 明朝" w:hAnsi="ＭＳ 明朝"/>
        </w:rPr>
        <w:t>研修の概要（研修時に配布された資料等の写しを添付） ※複数名にて同一研修に参加した場合には代表者の資料の写しのみとする。</w:t>
      </w:r>
    </w:p>
    <w:p w14:paraId="08FD03A0" w14:textId="77777777" w:rsidR="00E473EE" w:rsidRPr="00E473EE" w:rsidRDefault="00E473EE" w:rsidP="009641AD">
      <w:pPr>
        <w:pStyle w:val="aa"/>
        <w:spacing w:before="8"/>
        <w:rPr>
          <w:rFonts w:ascii="ＭＳ 明朝" w:eastAsia="ＭＳ 明朝" w:hAnsi="ＭＳ 明朝"/>
        </w:rPr>
      </w:pPr>
    </w:p>
    <w:p w14:paraId="6D80D768"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３－４．スタッフ研修効果の評価と評価結果の共有</w:t>
      </w:r>
    </w:p>
    <w:p w14:paraId="02D49929" w14:textId="77777777" w:rsidR="00E473EE" w:rsidRPr="00E473EE" w:rsidRDefault="00E473EE" w:rsidP="009641AD">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研修終了後、総務部長は提出された「継続的専門能力開発実施記録」を熟読し、研修に参加したスタッフの評価と研修の評価を行う。</w:t>
      </w:r>
    </w:p>
    <w:p w14:paraId="31046E6C" w14:textId="77777777" w:rsidR="00E473EE" w:rsidRPr="00E473EE" w:rsidRDefault="00E473EE" w:rsidP="009641AD">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総務部長は、「継続的専門能力開発実施記録」を活用し、研修に参加したスタッフの評価と研修の評価を、研修に参加したスタッフ本人に伝え、評価結果を共有すると共に、当該スタッフの仕事に対する満足度や要望、研修に対する要望などを直接確認し、それらの情報も「継続的専門能力開発実施記録」に追記する。</w:t>
      </w:r>
    </w:p>
    <w:p w14:paraId="120CE561" w14:textId="77777777" w:rsidR="00E473EE" w:rsidRPr="00E473EE" w:rsidRDefault="00E473EE" w:rsidP="00E473EE">
      <w:pPr>
        <w:pStyle w:val="aa"/>
        <w:spacing w:before="8"/>
        <w:ind w:firstLineChars="200" w:firstLine="420"/>
        <w:rPr>
          <w:rFonts w:ascii="ＭＳ 明朝" w:eastAsia="ＭＳ 明朝" w:hAnsi="ＭＳ 明朝"/>
        </w:rPr>
      </w:pPr>
    </w:p>
    <w:p w14:paraId="13C870F0" w14:textId="77777777" w:rsidR="00E473EE" w:rsidRPr="00E473EE" w:rsidRDefault="00E473EE" w:rsidP="009641AD">
      <w:pPr>
        <w:pStyle w:val="aa"/>
        <w:spacing w:before="8"/>
        <w:rPr>
          <w:rFonts w:ascii="ＭＳ 明朝" w:eastAsia="ＭＳ 明朝" w:hAnsi="ＭＳ 明朝"/>
        </w:rPr>
      </w:pPr>
      <w:r w:rsidRPr="00E473EE">
        <w:rPr>
          <w:rFonts w:ascii="ＭＳ 明朝" w:eastAsia="ＭＳ 明朝" w:hAnsi="ＭＳ 明朝" w:hint="eastAsia"/>
        </w:rPr>
        <w:t>３－５．スタッフ研修評価結果の記録保管と活用</w:t>
      </w:r>
    </w:p>
    <w:p w14:paraId="0BA17198" w14:textId="77777777" w:rsidR="00E473EE" w:rsidRPr="00E473EE" w:rsidRDefault="00E473EE" w:rsidP="009641AD">
      <w:pPr>
        <w:pStyle w:val="aa"/>
        <w:spacing w:before="8"/>
        <w:ind w:leftChars="300" w:left="630" w:firstLineChars="100" w:firstLine="210"/>
        <w:rPr>
          <w:rFonts w:ascii="ＭＳ 明朝" w:eastAsia="ＭＳ 明朝" w:hAnsi="ＭＳ 明朝"/>
        </w:rPr>
      </w:pPr>
      <w:r w:rsidRPr="00E473EE">
        <w:rPr>
          <w:rFonts w:ascii="ＭＳ 明朝" w:eastAsia="ＭＳ 明朝" w:hAnsi="ＭＳ 明朝" w:hint="eastAsia"/>
        </w:rPr>
        <w:t>評価を行った後、総務部長は「継続的専門能力開発実施記録」を研修委員会に提出し、研修委員会にて記録を保管する。</w:t>
      </w:r>
    </w:p>
    <w:p w14:paraId="4B8F95DB" w14:textId="77777777" w:rsidR="00E473EE" w:rsidRPr="00E473EE" w:rsidRDefault="00E473EE" w:rsidP="009641AD">
      <w:pPr>
        <w:pStyle w:val="aa"/>
        <w:spacing w:before="8"/>
        <w:ind w:firstLineChars="400" w:firstLine="840"/>
        <w:rPr>
          <w:rFonts w:ascii="ＭＳ 明朝" w:eastAsia="ＭＳ 明朝" w:hAnsi="ＭＳ 明朝"/>
        </w:rPr>
      </w:pPr>
      <w:r w:rsidRPr="00E473EE">
        <w:rPr>
          <w:rFonts w:ascii="ＭＳ 明朝" w:eastAsia="ＭＳ 明朝" w:hAnsi="ＭＳ 明朝" w:hint="eastAsia"/>
        </w:rPr>
        <w:t>研修委員会は、これらの情報を次の研修計画作成に役立てるものとする。</w:t>
      </w:r>
    </w:p>
    <w:p w14:paraId="35603CEE" w14:textId="77777777" w:rsidR="009641AD" w:rsidRDefault="009641AD" w:rsidP="009641AD">
      <w:pPr>
        <w:pStyle w:val="aa"/>
        <w:spacing w:before="8"/>
        <w:rPr>
          <w:rFonts w:ascii="ＭＳ 明朝" w:eastAsia="ＭＳ 明朝" w:hAnsi="ＭＳ 明朝"/>
        </w:rPr>
      </w:pPr>
    </w:p>
    <w:p w14:paraId="110B2867" w14:textId="68D7AEF8" w:rsidR="00E473EE" w:rsidRPr="00E473EE" w:rsidRDefault="00E473EE" w:rsidP="009641AD">
      <w:pPr>
        <w:pStyle w:val="aa"/>
        <w:spacing w:before="8"/>
        <w:jc w:val="right"/>
        <w:rPr>
          <w:rFonts w:ascii="ＭＳ 明朝" w:eastAsia="ＭＳ 明朝" w:hAnsi="ＭＳ 明朝"/>
        </w:rPr>
      </w:pPr>
      <w:r w:rsidRPr="00E473EE">
        <w:rPr>
          <w:rFonts w:ascii="ＭＳ 明朝" w:eastAsia="ＭＳ 明朝" w:hAnsi="ＭＳ 明朝" w:hint="eastAsia"/>
        </w:rPr>
        <w:t>以上</w:t>
      </w:r>
    </w:p>
    <w:p w14:paraId="56FABD74" w14:textId="68790827" w:rsidR="009641AD" w:rsidRDefault="009641AD" w:rsidP="009641AD">
      <w:pPr>
        <w:pStyle w:val="aa"/>
        <w:spacing w:before="8"/>
        <w:rPr>
          <w:rFonts w:ascii="ＭＳ 明朝" w:eastAsia="ＭＳ 明朝" w:hAnsi="ＭＳ 明朝"/>
        </w:rPr>
      </w:pPr>
      <w:r>
        <w:rPr>
          <w:rFonts w:ascii="ＭＳ 明朝" w:eastAsia="ＭＳ 明朝" w:hAnsi="ＭＳ 明朝"/>
        </w:rPr>
        <w:br w:type="page"/>
      </w:r>
    </w:p>
    <w:p w14:paraId="063A9D62" w14:textId="2E2A1EA1" w:rsidR="006F7671" w:rsidRDefault="009641AD" w:rsidP="009641AD">
      <w:pPr>
        <w:pStyle w:val="aa"/>
        <w:spacing w:before="8"/>
        <w:jc w:val="right"/>
        <w:rPr>
          <w:rFonts w:ascii="ＭＳ 明朝" w:eastAsia="ＭＳ 明朝" w:hAnsi="ＭＳ 明朝"/>
        </w:rPr>
      </w:pPr>
      <w:r>
        <w:rPr>
          <w:rFonts w:ascii="ＭＳ 明朝" w:eastAsia="ＭＳ 明朝" w:hAnsi="ＭＳ 明朝" w:hint="eastAsia"/>
        </w:rPr>
        <w:lastRenderedPageBreak/>
        <w:t>別添</w:t>
      </w:r>
    </w:p>
    <w:p w14:paraId="2A5AF08A" w14:textId="77777777" w:rsidR="009641AD" w:rsidRDefault="009641AD" w:rsidP="009641AD">
      <w:pPr>
        <w:pStyle w:val="aa"/>
        <w:spacing w:before="8"/>
        <w:jc w:val="right"/>
        <w:rPr>
          <w:rFonts w:ascii="ＭＳ 明朝" w:eastAsia="ＭＳ 明朝" w:hAnsi="ＭＳ 明朝"/>
        </w:rPr>
      </w:pPr>
    </w:p>
    <w:p w14:paraId="31CAF209" w14:textId="77777777" w:rsidR="009641AD" w:rsidRDefault="009641AD" w:rsidP="009641AD">
      <w:pPr>
        <w:pStyle w:val="aa"/>
        <w:spacing w:before="7"/>
        <w:rPr>
          <w:sz w:val="20"/>
        </w:rPr>
      </w:pPr>
    </w:p>
    <w:p w14:paraId="51B403DB" w14:textId="42B4C459" w:rsidR="009641AD" w:rsidRDefault="009641AD" w:rsidP="009641AD">
      <w:pPr>
        <w:pStyle w:val="aa"/>
        <w:tabs>
          <w:tab w:val="left" w:pos="7820"/>
          <w:tab w:val="left" w:pos="8449"/>
          <w:tab w:val="left" w:pos="9075"/>
        </w:tabs>
        <w:spacing w:before="72"/>
        <w:ind w:left="6526"/>
      </w:pPr>
      <w:r>
        <w:t>提出</w:t>
      </w:r>
      <w:r>
        <w:rPr>
          <w:spacing w:val="-3"/>
        </w:rPr>
        <w:t>日</w:t>
      </w:r>
      <w:r>
        <w:t>：</w:t>
      </w:r>
      <w:r>
        <w:tab/>
        <w:t>年</w:t>
      </w:r>
      <w:r>
        <w:tab/>
        <w:t>月</w:t>
      </w:r>
      <w:r>
        <w:tab/>
        <w:t>日</w:t>
      </w:r>
    </w:p>
    <w:p w14:paraId="5B5CC91C" w14:textId="77777777" w:rsidR="009641AD" w:rsidRPr="009641AD" w:rsidRDefault="009641AD" w:rsidP="009641AD">
      <w:pPr>
        <w:pStyle w:val="aa"/>
        <w:rPr>
          <w:sz w:val="20"/>
        </w:rPr>
      </w:pPr>
    </w:p>
    <w:p w14:paraId="119C1210" w14:textId="77777777" w:rsidR="009641AD" w:rsidRPr="009641AD" w:rsidRDefault="009641AD" w:rsidP="009641AD">
      <w:pPr>
        <w:pStyle w:val="aa"/>
        <w:jc w:val="center"/>
        <w:rPr>
          <w:sz w:val="40"/>
          <w:szCs w:val="44"/>
        </w:rPr>
      </w:pPr>
      <w:r w:rsidRPr="009641AD">
        <w:rPr>
          <w:rFonts w:hint="eastAsia"/>
          <w:sz w:val="40"/>
          <w:szCs w:val="44"/>
        </w:rPr>
        <w:t>継続的専門能力開発実施記録</w:t>
      </w:r>
    </w:p>
    <w:p w14:paraId="0204D86E" w14:textId="77777777" w:rsidR="009641AD" w:rsidRDefault="009641AD" w:rsidP="009641AD">
      <w:pPr>
        <w:pStyle w:val="aa"/>
        <w:rPr>
          <w:sz w:val="20"/>
        </w:rPr>
      </w:pPr>
    </w:p>
    <w:p w14:paraId="6057DCC0" w14:textId="77777777" w:rsidR="009641AD" w:rsidRDefault="009641AD" w:rsidP="009641AD">
      <w:pPr>
        <w:pStyle w:val="aa"/>
        <w:ind w:left="993"/>
      </w:pPr>
      <w:r>
        <w:t>以下のとおり、能力開発に取り組みましたので報告いたします。</w:t>
      </w:r>
    </w:p>
    <w:p w14:paraId="25BCA85D" w14:textId="77777777" w:rsidR="009641AD" w:rsidRDefault="009641AD" w:rsidP="009641AD">
      <w:pPr>
        <w:pStyle w:val="aa"/>
        <w:rPr>
          <w:sz w:val="20"/>
        </w:rPr>
      </w:pPr>
    </w:p>
    <w:p w14:paraId="5193BFDE" w14:textId="77777777" w:rsidR="009641AD" w:rsidRDefault="009641AD" w:rsidP="009641AD">
      <w:pPr>
        <w:pStyle w:val="aa"/>
        <w:spacing w:before="3"/>
        <w:rPr>
          <w:sz w:val="15"/>
        </w:rPr>
      </w:pPr>
    </w:p>
    <w:p w14:paraId="2C347773" w14:textId="77777777" w:rsidR="009641AD" w:rsidRDefault="009641AD" w:rsidP="009641AD">
      <w:pPr>
        <w:pStyle w:val="aa"/>
        <w:tabs>
          <w:tab w:val="left" w:pos="4565"/>
          <w:tab w:val="left" w:pos="5077"/>
          <w:tab w:val="left" w:pos="7880"/>
        </w:tabs>
        <w:ind w:left="120"/>
        <w:jc w:val="center"/>
        <w:rPr>
          <w:rFonts w:ascii="Times New Roman" w:eastAsia="Times New Roman"/>
        </w:rPr>
      </w:pPr>
      <w:r>
        <w:t>所属</w:t>
      </w:r>
      <w:r>
        <w:rPr>
          <w:spacing w:val="-3"/>
        </w:rPr>
        <w:t>・</w:t>
      </w:r>
      <w:r>
        <w:t>役職：</w:t>
      </w:r>
      <w:r>
        <w:rPr>
          <w:u w:val="single"/>
        </w:rPr>
        <w:t xml:space="preserve"> </w:t>
      </w:r>
      <w:r>
        <w:rPr>
          <w:u w:val="single"/>
        </w:rPr>
        <w:tab/>
      </w:r>
      <w:r>
        <w:tab/>
        <w:t>氏名：</w:t>
      </w:r>
      <w:r>
        <w:rPr>
          <w:rFonts w:ascii="Times New Roman" w:eastAsia="Times New Roman"/>
          <w:u w:val="single"/>
        </w:rPr>
        <w:t xml:space="preserve"> </w:t>
      </w:r>
      <w:r>
        <w:rPr>
          <w:rFonts w:ascii="Times New Roman" w:eastAsia="Times New Roman"/>
          <w:u w:val="single"/>
        </w:rPr>
        <w:tab/>
      </w:r>
    </w:p>
    <w:p w14:paraId="73D73B69" w14:textId="77777777" w:rsidR="009641AD" w:rsidRDefault="009641AD" w:rsidP="009641AD">
      <w:pPr>
        <w:pStyle w:val="aa"/>
        <w:rPr>
          <w:rFonts w:ascii="Times New Roman"/>
          <w:sz w:val="20"/>
        </w:rPr>
      </w:pPr>
    </w:p>
    <w:p w14:paraId="230F13AC" w14:textId="77777777" w:rsidR="009641AD" w:rsidRDefault="009641AD" w:rsidP="009641AD">
      <w:pPr>
        <w:pStyle w:val="aa"/>
        <w:spacing w:before="2"/>
        <w:rPr>
          <w:rFonts w:ascii="Times New Roman"/>
          <w:sz w:val="15"/>
        </w:r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6656"/>
      </w:tblGrid>
      <w:tr w:rsidR="009641AD" w14:paraId="21C50628" w14:textId="77777777" w:rsidTr="00B40878">
        <w:trPr>
          <w:trHeight w:val="359"/>
        </w:trPr>
        <w:tc>
          <w:tcPr>
            <w:tcW w:w="1838" w:type="dxa"/>
          </w:tcPr>
          <w:p w14:paraId="14726FF3" w14:textId="77777777" w:rsidR="009641AD" w:rsidRDefault="009641AD" w:rsidP="00B40878">
            <w:pPr>
              <w:pStyle w:val="TableParagraph"/>
              <w:spacing w:before="64"/>
              <w:ind w:left="107"/>
              <w:rPr>
                <w:sz w:val="18"/>
              </w:rPr>
            </w:pPr>
            <w:r>
              <w:rPr>
                <w:sz w:val="18"/>
              </w:rPr>
              <w:t>方法</w:t>
            </w:r>
          </w:p>
        </w:tc>
        <w:tc>
          <w:tcPr>
            <w:tcW w:w="6656" w:type="dxa"/>
          </w:tcPr>
          <w:p w14:paraId="053D752E" w14:textId="77777777" w:rsidR="009641AD" w:rsidRDefault="009641AD" w:rsidP="00B40878">
            <w:pPr>
              <w:pStyle w:val="TableParagraph"/>
              <w:numPr>
                <w:ilvl w:val="0"/>
                <w:numId w:val="4"/>
              </w:numPr>
              <w:tabs>
                <w:tab w:val="left" w:pos="292"/>
                <w:tab w:val="left" w:pos="2177"/>
                <w:tab w:val="left" w:pos="3615"/>
                <w:tab w:val="left" w:pos="5840"/>
              </w:tabs>
              <w:spacing w:before="64"/>
              <w:ind w:hanging="184"/>
              <w:rPr>
                <w:sz w:val="18"/>
                <w:lang w:eastAsia="ja-JP"/>
              </w:rPr>
            </w:pPr>
            <w:r>
              <w:rPr>
                <w:sz w:val="18"/>
                <w:lang w:eastAsia="ja-JP"/>
              </w:rPr>
              <w:t>研修・講演会等参加</w:t>
            </w:r>
            <w:r>
              <w:rPr>
                <w:sz w:val="18"/>
                <w:lang w:eastAsia="ja-JP"/>
              </w:rPr>
              <w:tab/>
            </w:r>
            <w:r>
              <w:rPr>
                <w:rFonts w:ascii="ＭＳ ゴシック" w:eastAsia="ＭＳ ゴシック" w:hAnsi="ＭＳ ゴシック" w:hint="eastAsia"/>
                <w:sz w:val="18"/>
                <w:lang w:eastAsia="ja-JP"/>
              </w:rPr>
              <w:t>☐</w:t>
            </w:r>
            <w:r>
              <w:rPr>
                <w:spacing w:val="-3"/>
                <w:sz w:val="18"/>
                <w:lang w:eastAsia="ja-JP"/>
              </w:rPr>
              <w:t>自</w:t>
            </w:r>
            <w:r>
              <w:rPr>
                <w:sz w:val="18"/>
                <w:lang w:eastAsia="ja-JP"/>
              </w:rPr>
              <w:t>己学習等</w:t>
            </w:r>
            <w:r>
              <w:rPr>
                <w:sz w:val="18"/>
                <w:lang w:eastAsia="ja-JP"/>
              </w:rPr>
              <w:tab/>
            </w:r>
            <w:r>
              <w:rPr>
                <w:rFonts w:ascii="ＭＳ ゴシック" w:eastAsia="ＭＳ ゴシック" w:hAnsi="ＭＳ ゴシック" w:hint="eastAsia"/>
                <w:sz w:val="18"/>
                <w:lang w:eastAsia="ja-JP"/>
              </w:rPr>
              <w:t>☐</w:t>
            </w:r>
            <w:r>
              <w:rPr>
                <w:sz w:val="18"/>
                <w:lang w:eastAsia="ja-JP"/>
              </w:rPr>
              <w:t>その他（</w:t>
            </w:r>
            <w:r>
              <w:rPr>
                <w:sz w:val="18"/>
                <w:lang w:eastAsia="ja-JP"/>
              </w:rPr>
              <w:tab/>
              <w:t>）</w:t>
            </w:r>
          </w:p>
        </w:tc>
      </w:tr>
      <w:tr w:rsidR="009641AD" w14:paraId="29CA7F29" w14:textId="77777777" w:rsidTr="00B40878">
        <w:trPr>
          <w:trHeight w:val="839"/>
        </w:trPr>
        <w:tc>
          <w:tcPr>
            <w:tcW w:w="1838" w:type="dxa"/>
          </w:tcPr>
          <w:p w14:paraId="2E20B356" w14:textId="065B4887" w:rsidR="009641AD" w:rsidRDefault="009641AD" w:rsidP="009641AD">
            <w:pPr>
              <w:pStyle w:val="TableParagraph"/>
              <w:spacing w:before="43"/>
              <w:ind w:left="107"/>
              <w:rPr>
                <w:sz w:val="18"/>
                <w:lang w:eastAsia="ja-JP"/>
              </w:rPr>
            </w:pPr>
            <w:r>
              <w:rPr>
                <w:sz w:val="18"/>
                <w:lang w:eastAsia="ja-JP"/>
              </w:rPr>
              <w:t>参加した研修等の詳細情報（開催機関、コース名称等）</w:t>
            </w:r>
          </w:p>
        </w:tc>
        <w:tc>
          <w:tcPr>
            <w:tcW w:w="6656" w:type="dxa"/>
          </w:tcPr>
          <w:p w14:paraId="378CA609" w14:textId="77777777" w:rsidR="009641AD" w:rsidRDefault="009641AD" w:rsidP="00B40878">
            <w:pPr>
              <w:pStyle w:val="TableParagraph"/>
              <w:rPr>
                <w:rFonts w:ascii="Times New Roman"/>
                <w:sz w:val="18"/>
                <w:lang w:eastAsia="ja-JP"/>
              </w:rPr>
            </w:pPr>
          </w:p>
        </w:tc>
      </w:tr>
      <w:tr w:rsidR="009641AD" w14:paraId="40537BE0" w14:textId="77777777" w:rsidTr="00B40878">
        <w:trPr>
          <w:trHeight w:val="361"/>
        </w:trPr>
        <w:tc>
          <w:tcPr>
            <w:tcW w:w="1838" w:type="dxa"/>
          </w:tcPr>
          <w:p w14:paraId="587D2434" w14:textId="77777777" w:rsidR="009641AD" w:rsidRDefault="009641AD" w:rsidP="00B40878">
            <w:pPr>
              <w:pStyle w:val="TableParagraph"/>
              <w:spacing w:before="67"/>
              <w:ind w:left="107"/>
              <w:rPr>
                <w:sz w:val="18"/>
              </w:rPr>
            </w:pPr>
            <w:r>
              <w:rPr>
                <w:sz w:val="18"/>
              </w:rPr>
              <w:t>開催日時／場所</w:t>
            </w:r>
          </w:p>
        </w:tc>
        <w:tc>
          <w:tcPr>
            <w:tcW w:w="6656" w:type="dxa"/>
          </w:tcPr>
          <w:p w14:paraId="53E2D6B3" w14:textId="77777777" w:rsidR="009641AD" w:rsidRDefault="009641AD" w:rsidP="00B40878">
            <w:pPr>
              <w:pStyle w:val="TableParagraph"/>
              <w:tabs>
                <w:tab w:val="left" w:pos="1083"/>
                <w:tab w:val="left" w:pos="1620"/>
              </w:tabs>
              <w:spacing w:before="67"/>
              <w:ind w:left="108"/>
              <w:rPr>
                <w:sz w:val="18"/>
                <w:lang w:eastAsia="ja-JP"/>
              </w:rPr>
            </w:pPr>
            <w:r>
              <w:rPr>
                <w:sz w:val="18"/>
                <w:lang w:eastAsia="ja-JP"/>
              </w:rPr>
              <w:t>202X</w:t>
            </w:r>
            <w:r>
              <w:rPr>
                <w:spacing w:val="-10"/>
                <w:sz w:val="18"/>
                <w:lang w:eastAsia="ja-JP"/>
              </w:rPr>
              <w:t xml:space="preserve"> </w:t>
            </w:r>
            <w:r>
              <w:rPr>
                <w:sz w:val="18"/>
                <w:lang w:eastAsia="ja-JP"/>
              </w:rPr>
              <w:t>年</w:t>
            </w:r>
            <w:r>
              <w:rPr>
                <w:sz w:val="18"/>
                <w:lang w:eastAsia="ja-JP"/>
              </w:rPr>
              <w:tab/>
              <w:t>月</w:t>
            </w:r>
            <w:r>
              <w:rPr>
                <w:sz w:val="18"/>
                <w:lang w:eastAsia="ja-JP"/>
              </w:rPr>
              <w:tab/>
              <w:t>日 （ ） XX:XX ～ XX:XX</w:t>
            </w:r>
            <w:r>
              <w:rPr>
                <w:spacing w:val="-12"/>
                <w:sz w:val="18"/>
                <w:lang w:eastAsia="ja-JP"/>
              </w:rPr>
              <w:t xml:space="preserve"> </w:t>
            </w:r>
            <w:r>
              <w:rPr>
                <w:sz w:val="18"/>
                <w:lang w:eastAsia="ja-JP"/>
              </w:rPr>
              <w:t>／</w:t>
            </w:r>
          </w:p>
        </w:tc>
      </w:tr>
      <w:tr w:rsidR="009641AD" w14:paraId="2CF0DFF7" w14:textId="77777777" w:rsidTr="00B40878">
        <w:trPr>
          <w:trHeight w:val="1398"/>
        </w:trPr>
        <w:tc>
          <w:tcPr>
            <w:tcW w:w="1838" w:type="dxa"/>
          </w:tcPr>
          <w:p w14:paraId="5DC41AF6" w14:textId="77777777" w:rsidR="009641AD" w:rsidRDefault="009641AD" w:rsidP="00B40878">
            <w:pPr>
              <w:pStyle w:val="TableParagraph"/>
              <w:spacing w:before="43"/>
              <w:ind w:left="107"/>
              <w:rPr>
                <w:sz w:val="18"/>
              </w:rPr>
            </w:pPr>
            <w:r>
              <w:rPr>
                <w:sz w:val="18"/>
              </w:rPr>
              <w:t>能力開発の目的</w:t>
            </w:r>
          </w:p>
        </w:tc>
        <w:tc>
          <w:tcPr>
            <w:tcW w:w="6656" w:type="dxa"/>
          </w:tcPr>
          <w:p w14:paraId="474B405C" w14:textId="77777777" w:rsidR="009641AD" w:rsidRDefault="009641AD" w:rsidP="00B40878">
            <w:pPr>
              <w:pStyle w:val="TableParagraph"/>
              <w:rPr>
                <w:rFonts w:ascii="Times New Roman"/>
                <w:sz w:val="18"/>
              </w:rPr>
            </w:pPr>
          </w:p>
        </w:tc>
      </w:tr>
      <w:tr w:rsidR="009641AD" w14:paraId="4B893AFD" w14:textId="77777777" w:rsidTr="00B40878">
        <w:trPr>
          <w:trHeight w:val="360"/>
        </w:trPr>
        <w:tc>
          <w:tcPr>
            <w:tcW w:w="1838" w:type="dxa"/>
          </w:tcPr>
          <w:p w14:paraId="2FCCD8B4" w14:textId="77777777" w:rsidR="009641AD" w:rsidRDefault="009641AD" w:rsidP="00B40878">
            <w:pPr>
              <w:pStyle w:val="TableParagraph"/>
              <w:spacing w:before="65"/>
              <w:ind w:left="107"/>
              <w:rPr>
                <w:sz w:val="18"/>
                <w:lang w:eastAsia="ja-JP"/>
              </w:rPr>
            </w:pPr>
            <w:r>
              <w:rPr>
                <w:w w:val="90"/>
                <w:sz w:val="18"/>
                <w:lang w:eastAsia="ja-JP"/>
              </w:rPr>
              <w:t>能力開発にかけた時間</w:t>
            </w:r>
          </w:p>
        </w:tc>
        <w:tc>
          <w:tcPr>
            <w:tcW w:w="6656" w:type="dxa"/>
          </w:tcPr>
          <w:p w14:paraId="60A2404A" w14:textId="77777777" w:rsidR="009641AD" w:rsidRDefault="009641AD" w:rsidP="00B40878">
            <w:pPr>
              <w:pStyle w:val="TableParagraph"/>
              <w:rPr>
                <w:rFonts w:ascii="Times New Roman"/>
                <w:sz w:val="18"/>
                <w:lang w:eastAsia="ja-JP"/>
              </w:rPr>
            </w:pPr>
          </w:p>
        </w:tc>
      </w:tr>
      <w:tr w:rsidR="009641AD" w14:paraId="163DA2FF" w14:textId="77777777" w:rsidTr="00B40878">
        <w:trPr>
          <w:trHeight w:val="3081"/>
        </w:trPr>
        <w:tc>
          <w:tcPr>
            <w:tcW w:w="1838" w:type="dxa"/>
          </w:tcPr>
          <w:p w14:paraId="6AA8C929" w14:textId="77777777" w:rsidR="009641AD" w:rsidRDefault="009641AD" w:rsidP="00B40878">
            <w:pPr>
              <w:pStyle w:val="TableParagraph"/>
              <w:spacing w:before="43" w:line="290" w:lineRule="auto"/>
              <w:ind w:left="107" w:right="100"/>
              <w:rPr>
                <w:sz w:val="18"/>
                <w:lang w:eastAsia="ja-JP"/>
              </w:rPr>
            </w:pPr>
            <w:r>
              <w:rPr>
                <w:sz w:val="18"/>
                <w:lang w:eastAsia="ja-JP"/>
              </w:rPr>
              <w:t>専門能力開発によって習得した事項（何を学んだか、どのような能力が高められたか）</w:t>
            </w:r>
          </w:p>
        </w:tc>
        <w:tc>
          <w:tcPr>
            <w:tcW w:w="6656" w:type="dxa"/>
          </w:tcPr>
          <w:p w14:paraId="683A0E25" w14:textId="77777777" w:rsidR="009641AD" w:rsidRDefault="009641AD" w:rsidP="00B40878">
            <w:pPr>
              <w:pStyle w:val="TableParagraph"/>
              <w:rPr>
                <w:rFonts w:ascii="Times New Roman"/>
                <w:sz w:val="18"/>
                <w:lang w:eastAsia="ja-JP"/>
              </w:rPr>
            </w:pPr>
          </w:p>
        </w:tc>
      </w:tr>
      <w:tr w:rsidR="009641AD" w14:paraId="1E06EF7A" w14:textId="77777777" w:rsidTr="00B40878">
        <w:trPr>
          <w:trHeight w:val="1120"/>
        </w:trPr>
        <w:tc>
          <w:tcPr>
            <w:tcW w:w="1838" w:type="dxa"/>
          </w:tcPr>
          <w:p w14:paraId="55A2C649" w14:textId="77777777" w:rsidR="009641AD" w:rsidRDefault="009641AD" w:rsidP="00B40878">
            <w:pPr>
              <w:pStyle w:val="TableParagraph"/>
              <w:spacing w:before="43" w:line="292" w:lineRule="auto"/>
              <w:ind w:left="107" w:right="196"/>
              <w:rPr>
                <w:sz w:val="18"/>
                <w:lang w:eastAsia="ja-JP"/>
              </w:rPr>
            </w:pPr>
            <w:r>
              <w:rPr>
                <w:sz w:val="18"/>
                <w:lang w:eastAsia="ja-JP"/>
              </w:rPr>
              <w:t>研修の概要（外部機関主催の研修のみ）</w:t>
            </w:r>
          </w:p>
        </w:tc>
        <w:tc>
          <w:tcPr>
            <w:tcW w:w="6656" w:type="dxa"/>
          </w:tcPr>
          <w:p w14:paraId="609DBA74" w14:textId="77777777" w:rsidR="009641AD" w:rsidRDefault="009641AD" w:rsidP="00B40878">
            <w:pPr>
              <w:pStyle w:val="TableParagraph"/>
              <w:rPr>
                <w:rFonts w:ascii="Times New Roman"/>
                <w:sz w:val="18"/>
                <w:lang w:eastAsia="ja-JP"/>
              </w:rPr>
            </w:pPr>
          </w:p>
        </w:tc>
      </w:tr>
    </w:tbl>
    <w:p w14:paraId="0B1DCE0D" w14:textId="77777777" w:rsidR="009641AD" w:rsidRDefault="009641AD" w:rsidP="009641AD">
      <w:pPr>
        <w:pStyle w:val="aa"/>
        <w:spacing w:before="8" w:after="1"/>
        <w:rPr>
          <w:rFonts w:ascii="Times New Roman"/>
          <w:sz w:val="13"/>
        </w:r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401"/>
        <w:gridCol w:w="1036"/>
        <w:gridCol w:w="2217"/>
      </w:tblGrid>
      <w:tr w:rsidR="009641AD" w14:paraId="127B9ACD" w14:textId="77777777" w:rsidTr="00B40878">
        <w:trPr>
          <w:trHeight w:val="280"/>
        </w:trPr>
        <w:tc>
          <w:tcPr>
            <w:tcW w:w="1838" w:type="dxa"/>
          </w:tcPr>
          <w:p w14:paraId="11767B14" w14:textId="77777777" w:rsidR="009641AD" w:rsidRDefault="009641AD" w:rsidP="00B40878">
            <w:pPr>
              <w:pStyle w:val="TableParagraph"/>
              <w:spacing w:before="45" w:line="215" w:lineRule="exact"/>
              <w:ind w:left="107"/>
              <w:rPr>
                <w:sz w:val="18"/>
              </w:rPr>
            </w:pPr>
            <w:r>
              <w:rPr>
                <w:sz w:val="18"/>
              </w:rPr>
              <w:t>研修の評価</w:t>
            </w:r>
          </w:p>
        </w:tc>
        <w:tc>
          <w:tcPr>
            <w:tcW w:w="3401" w:type="dxa"/>
          </w:tcPr>
          <w:p w14:paraId="095C6425" w14:textId="77777777" w:rsidR="009641AD" w:rsidRDefault="009641AD" w:rsidP="00B40878">
            <w:pPr>
              <w:pStyle w:val="TableParagraph"/>
              <w:rPr>
                <w:rFonts w:ascii="Times New Roman"/>
                <w:sz w:val="18"/>
              </w:rPr>
            </w:pPr>
          </w:p>
        </w:tc>
        <w:tc>
          <w:tcPr>
            <w:tcW w:w="1036" w:type="dxa"/>
          </w:tcPr>
          <w:p w14:paraId="387A838F" w14:textId="77777777" w:rsidR="009641AD" w:rsidRDefault="009641AD" w:rsidP="00B40878">
            <w:pPr>
              <w:pStyle w:val="TableParagraph"/>
              <w:spacing w:before="45" w:line="215" w:lineRule="exact"/>
              <w:ind w:left="108"/>
              <w:rPr>
                <w:sz w:val="18"/>
              </w:rPr>
            </w:pPr>
            <w:r>
              <w:rPr>
                <w:sz w:val="18"/>
              </w:rPr>
              <w:t>評価者名</w:t>
            </w:r>
          </w:p>
        </w:tc>
        <w:tc>
          <w:tcPr>
            <w:tcW w:w="2217" w:type="dxa"/>
          </w:tcPr>
          <w:p w14:paraId="4F15CD8E" w14:textId="77777777" w:rsidR="009641AD" w:rsidRDefault="009641AD" w:rsidP="00B40878">
            <w:pPr>
              <w:pStyle w:val="TableParagraph"/>
              <w:rPr>
                <w:rFonts w:ascii="Times New Roman"/>
                <w:sz w:val="18"/>
              </w:rPr>
            </w:pPr>
          </w:p>
        </w:tc>
      </w:tr>
      <w:tr w:rsidR="009641AD" w14:paraId="3790F8BE" w14:textId="77777777" w:rsidTr="00B40878">
        <w:trPr>
          <w:trHeight w:val="842"/>
        </w:trPr>
        <w:tc>
          <w:tcPr>
            <w:tcW w:w="1838" w:type="dxa"/>
          </w:tcPr>
          <w:p w14:paraId="2AEE78A0" w14:textId="77777777" w:rsidR="009641AD" w:rsidRDefault="009641AD" w:rsidP="00B40878">
            <w:pPr>
              <w:pStyle w:val="TableParagraph"/>
              <w:spacing w:before="43"/>
              <w:ind w:left="107"/>
              <w:rPr>
                <w:sz w:val="18"/>
              </w:rPr>
            </w:pPr>
            <w:r>
              <w:rPr>
                <w:sz w:val="18"/>
              </w:rPr>
              <w:t>研修効果（講評）</w:t>
            </w:r>
          </w:p>
        </w:tc>
        <w:tc>
          <w:tcPr>
            <w:tcW w:w="6654" w:type="dxa"/>
            <w:gridSpan w:val="3"/>
          </w:tcPr>
          <w:p w14:paraId="199656E9" w14:textId="77777777" w:rsidR="009641AD" w:rsidRDefault="009641AD" w:rsidP="00B40878">
            <w:pPr>
              <w:pStyle w:val="TableParagraph"/>
              <w:rPr>
                <w:rFonts w:ascii="Times New Roman"/>
                <w:sz w:val="18"/>
              </w:rPr>
            </w:pPr>
          </w:p>
        </w:tc>
      </w:tr>
    </w:tbl>
    <w:p w14:paraId="62267DFA" w14:textId="77777777" w:rsidR="009641AD" w:rsidRPr="001A4DB9" w:rsidRDefault="009641AD" w:rsidP="009641AD">
      <w:pPr>
        <w:pStyle w:val="aa"/>
        <w:spacing w:before="8"/>
        <w:rPr>
          <w:rFonts w:ascii="ＭＳ 明朝" w:eastAsia="ＭＳ 明朝" w:hAnsi="ＭＳ 明朝"/>
        </w:rPr>
      </w:pPr>
    </w:p>
    <w:sectPr w:rsidR="009641AD" w:rsidRPr="001A4DB9" w:rsidSect="000315D9">
      <w:footerReference w:type="default" r:id="rId8"/>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63C7" w14:textId="77777777" w:rsidR="002A46DB" w:rsidRDefault="002A46DB" w:rsidP="001A4DB9">
      <w:r>
        <w:separator/>
      </w:r>
    </w:p>
  </w:endnote>
  <w:endnote w:type="continuationSeparator" w:id="0">
    <w:p w14:paraId="011ED641" w14:textId="77777777" w:rsidR="002A46DB" w:rsidRDefault="002A46DB"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2B23AE" w:rsidRDefault="002B23AE"/>
  <w:p w14:paraId="7CB00E04" w14:textId="77777777" w:rsidR="0052691C" w:rsidRDefault="005269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4AAA" w14:textId="77777777" w:rsidR="002A46DB" w:rsidRDefault="002A46DB" w:rsidP="001A4DB9">
      <w:r>
        <w:separator/>
      </w:r>
    </w:p>
  </w:footnote>
  <w:footnote w:type="continuationSeparator" w:id="0">
    <w:p w14:paraId="43730668" w14:textId="77777777" w:rsidR="002A46DB" w:rsidRDefault="002A46DB"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376E27A5"/>
    <w:multiLevelType w:val="hybridMultilevel"/>
    <w:tmpl w:val="272AE94C"/>
    <w:lvl w:ilvl="0" w:tplc="950C85D2">
      <w:numFmt w:val="bullet"/>
      <w:lvlText w:val="☐"/>
      <w:lvlJc w:val="left"/>
      <w:pPr>
        <w:ind w:left="291" w:hanging="183"/>
      </w:pPr>
      <w:rPr>
        <w:rFonts w:ascii="ＭＳ ゴシック" w:eastAsia="ＭＳ ゴシック" w:hAnsi="ＭＳ ゴシック" w:cs="ＭＳ ゴシック" w:hint="default"/>
        <w:spacing w:val="2"/>
        <w:w w:val="100"/>
        <w:sz w:val="16"/>
        <w:szCs w:val="16"/>
        <w:lang w:val="ja-JP" w:eastAsia="ja-JP" w:bidi="ja-JP"/>
      </w:rPr>
    </w:lvl>
    <w:lvl w:ilvl="1" w:tplc="4672F1C6">
      <w:numFmt w:val="bullet"/>
      <w:lvlText w:val="•"/>
      <w:lvlJc w:val="left"/>
      <w:pPr>
        <w:ind w:left="934" w:hanging="183"/>
      </w:pPr>
      <w:rPr>
        <w:rFonts w:hint="default"/>
        <w:lang w:val="ja-JP" w:eastAsia="ja-JP" w:bidi="ja-JP"/>
      </w:rPr>
    </w:lvl>
    <w:lvl w:ilvl="2" w:tplc="BF2EFDBC">
      <w:numFmt w:val="bullet"/>
      <w:lvlText w:val="•"/>
      <w:lvlJc w:val="left"/>
      <w:pPr>
        <w:ind w:left="1569" w:hanging="183"/>
      </w:pPr>
      <w:rPr>
        <w:rFonts w:hint="default"/>
        <w:lang w:val="ja-JP" w:eastAsia="ja-JP" w:bidi="ja-JP"/>
      </w:rPr>
    </w:lvl>
    <w:lvl w:ilvl="3" w:tplc="A1A47E54">
      <w:numFmt w:val="bullet"/>
      <w:lvlText w:val="•"/>
      <w:lvlJc w:val="left"/>
      <w:pPr>
        <w:ind w:left="2203" w:hanging="183"/>
      </w:pPr>
      <w:rPr>
        <w:rFonts w:hint="default"/>
        <w:lang w:val="ja-JP" w:eastAsia="ja-JP" w:bidi="ja-JP"/>
      </w:rPr>
    </w:lvl>
    <w:lvl w:ilvl="4" w:tplc="F088264A">
      <w:numFmt w:val="bullet"/>
      <w:lvlText w:val="•"/>
      <w:lvlJc w:val="left"/>
      <w:pPr>
        <w:ind w:left="2838" w:hanging="183"/>
      </w:pPr>
      <w:rPr>
        <w:rFonts w:hint="default"/>
        <w:lang w:val="ja-JP" w:eastAsia="ja-JP" w:bidi="ja-JP"/>
      </w:rPr>
    </w:lvl>
    <w:lvl w:ilvl="5" w:tplc="614057A0">
      <w:numFmt w:val="bullet"/>
      <w:lvlText w:val="•"/>
      <w:lvlJc w:val="left"/>
      <w:pPr>
        <w:ind w:left="3473" w:hanging="183"/>
      </w:pPr>
      <w:rPr>
        <w:rFonts w:hint="default"/>
        <w:lang w:val="ja-JP" w:eastAsia="ja-JP" w:bidi="ja-JP"/>
      </w:rPr>
    </w:lvl>
    <w:lvl w:ilvl="6" w:tplc="F35001AC">
      <w:numFmt w:val="bullet"/>
      <w:lvlText w:val="•"/>
      <w:lvlJc w:val="left"/>
      <w:pPr>
        <w:ind w:left="4107" w:hanging="183"/>
      </w:pPr>
      <w:rPr>
        <w:rFonts w:hint="default"/>
        <w:lang w:val="ja-JP" w:eastAsia="ja-JP" w:bidi="ja-JP"/>
      </w:rPr>
    </w:lvl>
    <w:lvl w:ilvl="7" w:tplc="7E9A5E10">
      <w:numFmt w:val="bullet"/>
      <w:lvlText w:val="•"/>
      <w:lvlJc w:val="left"/>
      <w:pPr>
        <w:ind w:left="4742" w:hanging="183"/>
      </w:pPr>
      <w:rPr>
        <w:rFonts w:hint="default"/>
        <w:lang w:val="ja-JP" w:eastAsia="ja-JP" w:bidi="ja-JP"/>
      </w:rPr>
    </w:lvl>
    <w:lvl w:ilvl="8" w:tplc="EF54EA28">
      <w:numFmt w:val="bullet"/>
      <w:lvlText w:val="•"/>
      <w:lvlJc w:val="left"/>
      <w:pPr>
        <w:ind w:left="5376" w:hanging="183"/>
      </w:pPr>
      <w:rPr>
        <w:rFonts w:hint="default"/>
        <w:lang w:val="ja-JP" w:eastAsia="ja-JP" w:bidi="ja-JP"/>
      </w:rPr>
    </w:lvl>
  </w:abstractNum>
  <w:abstractNum w:abstractNumId="2"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536F7C"/>
    <w:multiLevelType w:val="hybridMultilevel"/>
    <w:tmpl w:val="DEBEB094"/>
    <w:lvl w:ilvl="0" w:tplc="3EEAED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458187">
    <w:abstractNumId w:val="0"/>
  </w:num>
  <w:num w:numId="2" w16cid:durableId="970132708">
    <w:abstractNumId w:val="2"/>
  </w:num>
  <w:num w:numId="3" w16cid:durableId="1278026757">
    <w:abstractNumId w:val="3"/>
  </w:num>
  <w:num w:numId="4" w16cid:durableId="132717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F534D"/>
    <w:rsid w:val="001206E5"/>
    <w:rsid w:val="001347B5"/>
    <w:rsid w:val="001A4DB9"/>
    <w:rsid w:val="001B71BC"/>
    <w:rsid w:val="001D18F9"/>
    <w:rsid w:val="001D2F41"/>
    <w:rsid w:val="002102E9"/>
    <w:rsid w:val="00297A7D"/>
    <w:rsid w:val="002A46DB"/>
    <w:rsid w:val="002B23AE"/>
    <w:rsid w:val="002C4CD3"/>
    <w:rsid w:val="002C59B4"/>
    <w:rsid w:val="003149BD"/>
    <w:rsid w:val="00315722"/>
    <w:rsid w:val="00352CDF"/>
    <w:rsid w:val="00377EF0"/>
    <w:rsid w:val="004055FF"/>
    <w:rsid w:val="00410772"/>
    <w:rsid w:val="004E585D"/>
    <w:rsid w:val="0052691C"/>
    <w:rsid w:val="0054569B"/>
    <w:rsid w:val="005A67E3"/>
    <w:rsid w:val="0065169A"/>
    <w:rsid w:val="0069184C"/>
    <w:rsid w:val="006D4647"/>
    <w:rsid w:val="006F7671"/>
    <w:rsid w:val="007639D9"/>
    <w:rsid w:val="0084123F"/>
    <w:rsid w:val="00926FA2"/>
    <w:rsid w:val="00943B8D"/>
    <w:rsid w:val="009474D2"/>
    <w:rsid w:val="009641AD"/>
    <w:rsid w:val="00984A80"/>
    <w:rsid w:val="00A216A2"/>
    <w:rsid w:val="00B037D6"/>
    <w:rsid w:val="00B04C4D"/>
    <w:rsid w:val="00B36F0C"/>
    <w:rsid w:val="00B423FA"/>
    <w:rsid w:val="00B57F65"/>
    <w:rsid w:val="00B606CB"/>
    <w:rsid w:val="00B73680"/>
    <w:rsid w:val="00B875CE"/>
    <w:rsid w:val="00BD1F63"/>
    <w:rsid w:val="00C0667F"/>
    <w:rsid w:val="00C44411"/>
    <w:rsid w:val="00C7598D"/>
    <w:rsid w:val="00C82C1E"/>
    <w:rsid w:val="00CE35B6"/>
    <w:rsid w:val="00CF172D"/>
    <w:rsid w:val="00D13346"/>
    <w:rsid w:val="00D25B89"/>
    <w:rsid w:val="00D67670"/>
    <w:rsid w:val="00DC7ACC"/>
    <w:rsid w:val="00DD53B1"/>
    <w:rsid w:val="00E0380C"/>
    <w:rsid w:val="00E44948"/>
    <w:rsid w:val="00E473EE"/>
    <w:rsid w:val="00EA6791"/>
    <w:rsid w:val="00EB0C1E"/>
    <w:rsid w:val="00F03772"/>
    <w:rsid w:val="00F81F92"/>
    <w:rsid w:val="00FB56DE"/>
    <w:rsid w:val="00FE5C34"/>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 w:type="table" w:styleId="af0">
    <w:name w:val="Table Grid"/>
    <w:basedOn w:val="a1"/>
    <w:uiPriority w:val="39"/>
    <w:rsid w:val="0031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6B31-4590-4182-883F-8F9BA45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618</Words>
  <Characters>3528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cp:lastPrinted>2025-12-24T10:40:00Z</cp:lastPrinted>
  <dcterms:created xsi:type="dcterms:W3CDTF">2025-12-24T09:44:00Z</dcterms:created>
  <dcterms:modified xsi:type="dcterms:W3CDTF">2026-04-21T08:02:00Z</dcterms:modified>
</cp:coreProperties>
</file>