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9C3" w:rsidRPr="0059036B" w:rsidRDefault="0059036B" w:rsidP="0059036B">
      <w:pPr>
        <w:jc w:val="center"/>
        <w:rPr>
          <w:rFonts w:ascii="メイリオ" w:eastAsia="メイリオ" w:hAnsi="メイリオ"/>
          <w:b/>
          <w:sz w:val="32"/>
          <w:szCs w:val="32"/>
        </w:rPr>
      </w:pPr>
      <w:r w:rsidRPr="0059036B">
        <w:rPr>
          <w:rFonts w:ascii="メイリオ" w:eastAsia="メイリオ" w:hAnsi="メイリオ"/>
          <w:b/>
          <w:sz w:val="32"/>
          <w:szCs w:val="32"/>
        </w:rPr>
        <w:t>ケース概要</w:t>
      </w:r>
    </w:p>
    <w:tbl>
      <w:tblPr>
        <w:tblStyle w:val="a3"/>
        <w:tblW w:w="0" w:type="auto"/>
        <w:tblLook w:val="04A0" w:firstRow="1" w:lastRow="0" w:firstColumn="1" w:lastColumn="0" w:noHBand="0" w:noVBand="1"/>
      </w:tblPr>
      <w:tblGrid>
        <w:gridCol w:w="2122"/>
        <w:gridCol w:w="6372"/>
      </w:tblGrid>
      <w:tr w:rsidR="0059036B" w:rsidTr="0059036B">
        <w:tc>
          <w:tcPr>
            <w:tcW w:w="2122" w:type="dxa"/>
            <w:shd w:val="clear" w:color="auto" w:fill="DEEAF6" w:themeFill="accent1" w:themeFillTint="33"/>
          </w:tcPr>
          <w:p w:rsidR="0059036B" w:rsidRDefault="0059036B" w:rsidP="0059036B">
            <w:pPr>
              <w:spacing w:line="280" w:lineRule="exact"/>
              <w:rPr>
                <w:rFonts w:ascii="メイリオ" w:eastAsia="メイリオ" w:hAnsi="メイリオ"/>
              </w:rPr>
            </w:pPr>
            <w:r>
              <w:rPr>
                <w:rFonts w:ascii="メイリオ" w:eastAsia="メイリオ" w:hAnsi="メイリオ" w:hint="eastAsia"/>
              </w:rPr>
              <w:t>対象者概要</w:t>
            </w:r>
          </w:p>
        </w:tc>
        <w:tc>
          <w:tcPr>
            <w:tcW w:w="6372" w:type="dxa"/>
          </w:tcPr>
          <w:p w:rsidR="0059036B" w:rsidRDefault="0059036B" w:rsidP="0059036B">
            <w:pPr>
              <w:spacing w:line="280" w:lineRule="exact"/>
              <w:rPr>
                <w:rFonts w:ascii="メイリオ" w:eastAsia="メイリオ" w:hAnsi="メイリオ"/>
              </w:rPr>
            </w:pPr>
            <w:r>
              <w:rPr>
                <w:rFonts w:ascii="メイリオ" w:eastAsia="メイリオ" w:hAnsi="メイリオ" w:hint="eastAsia"/>
              </w:rPr>
              <w:t>＜年齢＞　　　　　＜性別＞</w:t>
            </w:r>
          </w:p>
          <w:p w:rsidR="0059036B" w:rsidRDefault="00835600" w:rsidP="0059036B">
            <w:pPr>
              <w:spacing w:line="280" w:lineRule="exact"/>
              <w:rPr>
                <w:rFonts w:ascii="メイリオ" w:eastAsia="メイリオ" w:hAnsi="メイリオ"/>
              </w:rPr>
            </w:pPr>
            <w:r>
              <w:rPr>
                <w:rFonts w:ascii="メイリオ" w:eastAsia="メイリオ" w:hAnsi="メイリオ"/>
              </w:rPr>
              <w:t>＜障害</w:t>
            </w:r>
            <w:r w:rsidR="0059036B">
              <w:rPr>
                <w:rFonts w:ascii="メイリオ" w:eastAsia="メイリオ" w:hAnsi="メイリオ"/>
              </w:rPr>
              <w:t xml:space="preserve">＞　　　</w:t>
            </w:r>
            <w:r>
              <w:rPr>
                <w:rFonts w:ascii="メイリオ" w:eastAsia="メイリオ" w:hAnsi="メイリオ"/>
              </w:rPr>
              <w:t xml:space="preserve">　　</w:t>
            </w:r>
            <w:r w:rsidR="0059036B">
              <w:rPr>
                <w:rFonts w:ascii="メイリオ" w:eastAsia="メイリオ" w:hAnsi="メイリオ"/>
              </w:rPr>
              <w:t>＜障害者手帳＞</w:t>
            </w:r>
          </w:p>
          <w:p w:rsidR="0059036B" w:rsidRDefault="0059036B" w:rsidP="0059036B">
            <w:pPr>
              <w:spacing w:line="280" w:lineRule="exact"/>
              <w:rPr>
                <w:rFonts w:ascii="メイリオ" w:eastAsia="メイリオ" w:hAnsi="メイリオ"/>
              </w:rPr>
            </w:pPr>
            <w:r>
              <w:rPr>
                <w:rFonts w:ascii="メイリオ" w:eastAsia="メイリオ" w:hAnsi="メイリオ"/>
              </w:rPr>
              <w:t>＜通院・服薬有無＞</w:t>
            </w:r>
          </w:p>
        </w:tc>
      </w:tr>
      <w:tr w:rsidR="0059036B" w:rsidTr="0059036B">
        <w:tc>
          <w:tcPr>
            <w:tcW w:w="2122" w:type="dxa"/>
            <w:shd w:val="clear" w:color="auto" w:fill="DEEAF6" w:themeFill="accent1" w:themeFillTint="33"/>
          </w:tcPr>
          <w:p w:rsidR="00624869" w:rsidRPr="0059036B" w:rsidRDefault="00101757" w:rsidP="0059036B">
            <w:pPr>
              <w:spacing w:line="280" w:lineRule="exact"/>
              <w:rPr>
                <w:rFonts w:ascii="メイリオ" w:eastAsia="メイリオ" w:hAnsi="メイリオ"/>
              </w:rPr>
            </w:pPr>
            <w:r>
              <w:rPr>
                <w:rFonts w:ascii="メイリオ" w:eastAsia="メイリオ" w:hAnsi="メイリオ" w:hint="eastAsia"/>
              </w:rPr>
              <w:t>ケーススタディで検討したいポイント</w:t>
            </w:r>
          </w:p>
        </w:tc>
        <w:tc>
          <w:tcPr>
            <w:tcW w:w="6372" w:type="dxa"/>
          </w:tcPr>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tc>
      </w:tr>
      <w:tr w:rsidR="0059036B" w:rsidTr="0059036B">
        <w:tc>
          <w:tcPr>
            <w:tcW w:w="2122" w:type="dxa"/>
            <w:shd w:val="clear" w:color="auto" w:fill="DEEAF6" w:themeFill="accent1" w:themeFillTint="33"/>
          </w:tcPr>
          <w:p w:rsidR="0059036B" w:rsidRDefault="0059036B" w:rsidP="0059036B">
            <w:pPr>
              <w:spacing w:line="280" w:lineRule="exact"/>
              <w:rPr>
                <w:rFonts w:ascii="メイリオ" w:eastAsia="メイリオ" w:hAnsi="メイリオ"/>
              </w:rPr>
            </w:pPr>
            <w:r>
              <w:rPr>
                <w:rFonts w:ascii="メイリオ" w:eastAsia="メイリオ" w:hAnsi="メイリオ" w:hint="eastAsia"/>
              </w:rPr>
              <w:t>ケース概要</w:t>
            </w:r>
          </w:p>
        </w:tc>
        <w:tc>
          <w:tcPr>
            <w:tcW w:w="6372" w:type="dxa"/>
          </w:tcPr>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p w:rsidR="0059036B" w:rsidRDefault="0059036B" w:rsidP="0059036B">
            <w:pPr>
              <w:spacing w:line="280" w:lineRule="exact"/>
              <w:rPr>
                <w:rFonts w:ascii="メイリオ" w:eastAsia="メイリオ" w:hAnsi="メイリオ"/>
              </w:rPr>
            </w:pPr>
          </w:p>
        </w:tc>
      </w:tr>
    </w:tbl>
    <w:p w:rsidR="0059036B" w:rsidRDefault="0059036B" w:rsidP="0059036B">
      <w:pPr>
        <w:spacing w:line="280" w:lineRule="exact"/>
        <w:ind w:left="210" w:hangingChars="100" w:hanging="210"/>
        <w:rPr>
          <w:rFonts w:ascii="メイリオ" w:eastAsia="メイリオ" w:hAnsi="メイリオ"/>
        </w:rPr>
      </w:pPr>
      <w:r>
        <w:rPr>
          <w:rFonts w:ascii="メイリオ" w:eastAsia="メイリオ" w:hAnsi="メイリオ" w:hint="eastAsia"/>
        </w:rPr>
        <w:t>※当日、グループ内で各ケースの詳細を共有する時間を設けますので、簡単に状況がわかる程度で結構です。</w:t>
      </w:r>
      <w:r w:rsidR="004F6817">
        <w:rPr>
          <w:rFonts w:ascii="メイリオ" w:eastAsia="メイリオ" w:hAnsi="メイリオ" w:hint="eastAsia"/>
        </w:rPr>
        <w:t>支援が終了した過去のケースでも構いません。</w:t>
      </w:r>
    </w:p>
    <w:p w:rsidR="0059036B" w:rsidRDefault="0059036B" w:rsidP="0059036B">
      <w:pPr>
        <w:spacing w:line="280" w:lineRule="exact"/>
        <w:ind w:left="210" w:hangingChars="100" w:hanging="210"/>
        <w:rPr>
          <w:rFonts w:ascii="メイリオ" w:eastAsia="メイリオ" w:hAnsi="メイリオ"/>
        </w:rPr>
      </w:pPr>
      <w:r>
        <w:rPr>
          <w:rFonts w:ascii="メイリオ" w:eastAsia="メイリオ" w:hAnsi="メイリオ"/>
        </w:rPr>
        <w:t>※個人情報はアルファベットや記号への置き換えをお願いいたします。</w:t>
      </w:r>
    </w:p>
    <w:p w:rsidR="00C8556B" w:rsidRDefault="00C8556B">
      <w:pPr>
        <w:widowControl/>
        <w:jc w:val="left"/>
        <w:rPr>
          <w:rFonts w:ascii="メイリオ" w:eastAsia="メイリオ" w:hAnsi="メイリオ"/>
        </w:rPr>
      </w:pPr>
    </w:p>
    <w:p w:rsidR="00C8556B" w:rsidRPr="00C8556B" w:rsidRDefault="00C8556B" w:rsidP="002051A4">
      <w:pPr>
        <w:spacing w:line="280" w:lineRule="exact"/>
        <w:rPr>
          <w:rFonts w:ascii="メイリオ" w:eastAsia="メイリオ" w:hAnsi="メイリオ" w:hint="eastAsia"/>
        </w:rPr>
      </w:pPr>
      <w:bookmarkStart w:id="0" w:name="_GoBack"/>
      <w:bookmarkEnd w:id="0"/>
    </w:p>
    <w:sectPr w:rsidR="00C8556B" w:rsidRPr="00C8556B" w:rsidSect="003F3A25">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8A" w:rsidRDefault="00B6778A" w:rsidP="00C8556B">
      <w:r>
        <w:separator/>
      </w:r>
    </w:p>
  </w:endnote>
  <w:endnote w:type="continuationSeparator" w:id="0">
    <w:p w:rsidR="00B6778A" w:rsidRDefault="00B6778A" w:rsidP="00C8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8A" w:rsidRDefault="00B6778A" w:rsidP="00C8556B">
      <w:r>
        <w:separator/>
      </w:r>
    </w:p>
  </w:footnote>
  <w:footnote w:type="continuationSeparator" w:id="0">
    <w:p w:rsidR="00B6778A" w:rsidRDefault="00B6778A" w:rsidP="00C8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25" w:rsidRDefault="003F3A25" w:rsidP="003F3A25">
    <w:pPr>
      <w:pStyle w:val="a4"/>
      <w:jc w:val="right"/>
    </w:pPr>
    <w:r>
      <w:rPr>
        <w:rFonts w:hint="eastAsia"/>
      </w:rPr>
      <w:t>北海道障害者職業センター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6B"/>
    <w:rsid w:val="00002F85"/>
    <w:rsid w:val="00101757"/>
    <w:rsid w:val="00115610"/>
    <w:rsid w:val="00124C4A"/>
    <w:rsid w:val="001669F2"/>
    <w:rsid w:val="00176DCB"/>
    <w:rsid w:val="001C4DA6"/>
    <w:rsid w:val="001D4C27"/>
    <w:rsid w:val="002051A4"/>
    <w:rsid w:val="003F3A25"/>
    <w:rsid w:val="004B6FC8"/>
    <w:rsid w:val="004F16F4"/>
    <w:rsid w:val="004F6817"/>
    <w:rsid w:val="00510575"/>
    <w:rsid w:val="0054610C"/>
    <w:rsid w:val="0059036B"/>
    <w:rsid w:val="005B33F4"/>
    <w:rsid w:val="005D4489"/>
    <w:rsid w:val="005F126C"/>
    <w:rsid w:val="00624869"/>
    <w:rsid w:val="00647328"/>
    <w:rsid w:val="006F0A4E"/>
    <w:rsid w:val="006F79C3"/>
    <w:rsid w:val="0071408A"/>
    <w:rsid w:val="007156B3"/>
    <w:rsid w:val="00835600"/>
    <w:rsid w:val="00892B3D"/>
    <w:rsid w:val="008A01FD"/>
    <w:rsid w:val="008A0EE5"/>
    <w:rsid w:val="009B103D"/>
    <w:rsid w:val="009C1BAB"/>
    <w:rsid w:val="00A45802"/>
    <w:rsid w:val="00B64DBF"/>
    <w:rsid w:val="00B6778A"/>
    <w:rsid w:val="00B67E9B"/>
    <w:rsid w:val="00BE0777"/>
    <w:rsid w:val="00BE7E03"/>
    <w:rsid w:val="00C767EB"/>
    <w:rsid w:val="00C8556B"/>
    <w:rsid w:val="00CA00CD"/>
    <w:rsid w:val="00CA53B8"/>
    <w:rsid w:val="00CF1477"/>
    <w:rsid w:val="00CF1F9F"/>
    <w:rsid w:val="00DA31DA"/>
    <w:rsid w:val="00DC78E7"/>
    <w:rsid w:val="00EE336C"/>
    <w:rsid w:val="00F65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58AB8"/>
  <w15:chartTrackingRefBased/>
  <w15:docId w15:val="{8E4D07C9-9A91-45EC-8261-C952897D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556B"/>
    <w:pPr>
      <w:tabs>
        <w:tab w:val="center" w:pos="4252"/>
        <w:tab w:val="right" w:pos="8504"/>
      </w:tabs>
      <w:snapToGrid w:val="0"/>
    </w:pPr>
  </w:style>
  <w:style w:type="character" w:customStyle="1" w:styleId="a5">
    <w:name w:val="ヘッダー (文字)"/>
    <w:basedOn w:val="a0"/>
    <w:link w:val="a4"/>
    <w:uiPriority w:val="99"/>
    <w:rsid w:val="00C8556B"/>
  </w:style>
  <w:style w:type="paragraph" w:styleId="a6">
    <w:name w:val="footer"/>
    <w:basedOn w:val="a"/>
    <w:link w:val="a7"/>
    <w:uiPriority w:val="99"/>
    <w:unhideWhenUsed/>
    <w:rsid w:val="00C8556B"/>
    <w:pPr>
      <w:tabs>
        <w:tab w:val="center" w:pos="4252"/>
        <w:tab w:val="right" w:pos="8504"/>
      </w:tabs>
      <w:snapToGrid w:val="0"/>
    </w:pPr>
  </w:style>
  <w:style w:type="character" w:customStyle="1" w:styleId="a7">
    <w:name w:val="フッター (文字)"/>
    <w:basedOn w:val="a0"/>
    <w:link w:val="a6"/>
    <w:uiPriority w:val="99"/>
    <w:rsid w:val="00C8556B"/>
  </w:style>
  <w:style w:type="paragraph" w:styleId="a8">
    <w:name w:val="Balloon Text"/>
    <w:basedOn w:val="a"/>
    <w:link w:val="a9"/>
    <w:uiPriority w:val="99"/>
    <w:semiHidden/>
    <w:unhideWhenUsed/>
    <w:rsid w:val="00CF14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14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ケース概要</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ケース概要</dc:title>
  <dc:subject/>
  <dc:creator>庄子 仁</dc:creator>
  <cp:keywords/>
  <dc:description/>
  <cp:lastModifiedBy>庄子 仁</cp:lastModifiedBy>
  <cp:revision>2</cp:revision>
  <cp:lastPrinted>2023-04-21T05:07:00Z</cp:lastPrinted>
  <dcterms:created xsi:type="dcterms:W3CDTF">2025-04-24T01:09:00Z</dcterms:created>
  <dcterms:modified xsi:type="dcterms:W3CDTF">2025-04-24T01:09:00Z</dcterms:modified>
</cp:coreProperties>
</file>