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63" w:rsidRPr="001E167C" w:rsidRDefault="00C35563" w:rsidP="001E167C">
      <w:pPr>
        <w:overflowPunct w:val="0"/>
        <w:adjustRightInd w:val="0"/>
        <w:spacing w:line="140" w:lineRule="atLeast"/>
        <w:jc w:val="center"/>
        <w:textAlignment w:val="baseline"/>
        <w:rPr>
          <w:rFonts w:ascii="HG丸ｺﾞｼｯｸM-PRO" w:eastAsia="HG丸ｺﾞｼｯｸM-PRO"/>
          <w:b/>
          <w:sz w:val="24"/>
        </w:rPr>
      </w:pPr>
      <w:bookmarkStart w:id="0" w:name="_GoBack"/>
      <w:bookmarkEnd w:id="0"/>
      <w:r w:rsidRPr="001E167C">
        <w:rPr>
          <w:rFonts w:ascii="HG丸ｺﾞｼｯｸM-PRO" w:eastAsia="HG丸ｺﾞｼｯｸM-PRO" w:hint="eastAsia"/>
          <w:b/>
          <w:sz w:val="24"/>
        </w:rPr>
        <w:t>障害者の就労支援に取り組まれている機関のみなさまへ</w:t>
      </w:r>
    </w:p>
    <w:p w:rsidR="00C46A73" w:rsidRDefault="00C35563" w:rsidP="00C46A73">
      <w:pPr>
        <w:overflowPunct w:val="0"/>
        <w:adjustRightInd w:val="0"/>
        <w:spacing w:line="140" w:lineRule="atLeast"/>
        <w:jc w:val="center"/>
        <w:textAlignment w:val="baseline"/>
        <w:rPr>
          <w:rFonts w:ascii="HG丸ｺﾞｼｯｸM-PRO" w:eastAsia="HG丸ｺﾞｼｯｸM-PRO"/>
          <w:b/>
          <w:sz w:val="32"/>
          <w:szCs w:val="32"/>
        </w:rPr>
      </w:pPr>
      <w:r>
        <w:rPr>
          <w:rFonts w:ascii="HG丸ｺﾞｼｯｸM-PRO" w:eastAsia="HG丸ｺﾞｼｯｸM-PRO" w:hint="eastAsia"/>
          <w:b/>
          <w:sz w:val="32"/>
          <w:szCs w:val="32"/>
        </w:rPr>
        <w:t>就労支援に関する</w:t>
      </w:r>
      <w:r w:rsidR="00C168D5" w:rsidRPr="00E4657D">
        <w:rPr>
          <w:rFonts w:ascii="HG丸ｺﾞｼｯｸM-PRO" w:eastAsia="HG丸ｺﾞｼｯｸM-PRO" w:hint="eastAsia"/>
          <w:b/>
          <w:sz w:val="32"/>
          <w:szCs w:val="32"/>
        </w:rPr>
        <w:t>アンケート</w:t>
      </w:r>
    </w:p>
    <w:p w:rsidR="00496397" w:rsidRPr="001E167C" w:rsidRDefault="00B5165D" w:rsidP="001E167C">
      <w:pPr>
        <w:pStyle w:val="HTML"/>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石川</w:t>
      </w:r>
      <w:r w:rsidR="00C35563" w:rsidRPr="001E167C">
        <w:rPr>
          <w:rFonts w:ascii="HG丸ｺﾞｼｯｸM-PRO" w:eastAsia="HG丸ｺﾞｼｯｸM-PRO" w:hint="eastAsia"/>
          <w:sz w:val="18"/>
          <w:szCs w:val="18"/>
        </w:rPr>
        <w:t>障害者職業センターでは</w:t>
      </w:r>
      <w:r w:rsidR="00C168D5" w:rsidRPr="001E167C">
        <w:rPr>
          <w:rFonts w:ascii="HG丸ｺﾞｼｯｸM-PRO" w:eastAsia="HG丸ｺﾞｼｯｸM-PRO" w:hint="eastAsia"/>
          <w:sz w:val="18"/>
          <w:szCs w:val="18"/>
        </w:rPr>
        <w:t>、</w:t>
      </w:r>
      <w:r w:rsidR="00496397" w:rsidRPr="001E167C">
        <w:rPr>
          <w:rFonts w:ascii="HG丸ｺﾞｼｯｸM-PRO" w:eastAsia="HG丸ｺﾞｼｯｸM-PRO" w:hint="eastAsia"/>
          <w:sz w:val="18"/>
          <w:szCs w:val="18"/>
        </w:rPr>
        <w:t>障害者の就労支援に携わっている機関のみなさまに対して</w:t>
      </w:r>
      <w:r w:rsidR="00C35563" w:rsidRPr="001E167C">
        <w:rPr>
          <w:rFonts w:ascii="HG丸ｺﾞｼｯｸM-PRO" w:eastAsia="HG丸ｺﾞｼｯｸM-PRO" w:hint="eastAsia"/>
          <w:sz w:val="18"/>
          <w:szCs w:val="18"/>
        </w:rPr>
        <w:t>就労支援に関する情報や支援</w:t>
      </w:r>
      <w:r w:rsidR="00496397" w:rsidRPr="001E167C">
        <w:rPr>
          <w:rFonts w:ascii="HG丸ｺﾞｼｯｸM-PRO" w:eastAsia="HG丸ｺﾞｼｯｸM-PRO" w:hint="eastAsia"/>
          <w:sz w:val="18"/>
          <w:szCs w:val="18"/>
        </w:rPr>
        <w:t>技法等の</w:t>
      </w:r>
      <w:r w:rsidR="00C35563" w:rsidRPr="001E167C">
        <w:rPr>
          <w:rFonts w:ascii="HG丸ｺﾞｼｯｸM-PRO" w:eastAsia="HG丸ｺﾞｼｯｸM-PRO" w:hint="eastAsia"/>
          <w:sz w:val="18"/>
          <w:szCs w:val="18"/>
        </w:rPr>
        <w:t>ノウハウ</w:t>
      </w:r>
      <w:r w:rsidR="00496397" w:rsidRPr="001E167C">
        <w:rPr>
          <w:rFonts w:ascii="HG丸ｺﾞｼｯｸM-PRO" w:eastAsia="HG丸ｺﾞｼｯｸM-PRO" w:hint="eastAsia"/>
          <w:sz w:val="18"/>
          <w:szCs w:val="18"/>
        </w:rPr>
        <w:t>について提供しております。</w:t>
      </w:r>
    </w:p>
    <w:p w:rsidR="001E167C" w:rsidRPr="001E167C" w:rsidRDefault="00496397" w:rsidP="00AC7070">
      <w:pPr>
        <w:pStyle w:val="HTML"/>
        <w:spacing w:line="0" w:lineRule="atLeast"/>
        <w:ind w:firstLineChars="100" w:firstLine="180"/>
        <w:rPr>
          <w:rFonts w:ascii="HG丸ｺﾞｼｯｸM-PRO" w:eastAsia="HG丸ｺﾞｼｯｸM-PRO"/>
          <w:b/>
          <w:sz w:val="18"/>
          <w:szCs w:val="18"/>
        </w:rPr>
      </w:pPr>
      <w:r w:rsidRPr="001E167C">
        <w:rPr>
          <w:rFonts w:ascii="HG丸ｺﾞｼｯｸM-PRO" w:eastAsia="HG丸ｺﾞｼｯｸM-PRO" w:hint="eastAsia"/>
          <w:sz w:val="18"/>
          <w:szCs w:val="18"/>
        </w:rPr>
        <w:t>今後当センターのサービスを広くご利用していただき、みなさまと更に効果的連携を図っていくための参考とさせていただきますので、本アンケートへのご協力をよろしくお願いいたします。</w:t>
      </w:r>
    </w:p>
    <w:p w:rsidR="00C168D5" w:rsidRPr="003D601F" w:rsidRDefault="00C168D5" w:rsidP="002E262A">
      <w:pPr>
        <w:pStyle w:val="HTML"/>
        <w:rPr>
          <w:rFonts w:ascii="HG丸ｺﾞｼｯｸM-PRO" w:eastAsia="HG丸ｺﾞｼｯｸM-PRO"/>
          <w:b/>
          <w:sz w:val="19"/>
          <w:szCs w:val="19"/>
        </w:rPr>
      </w:pPr>
      <w:r w:rsidRPr="003D601F">
        <w:rPr>
          <w:rFonts w:ascii="HG丸ｺﾞｼｯｸM-PRO" w:eastAsia="HG丸ｺﾞｼｯｸM-PRO" w:hint="eastAsia"/>
          <w:b/>
          <w:sz w:val="19"/>
          <w:szCs w:val="19"/>
        </w:rPr>
        <w:t>Ｑ１</w:t>
      </w:r>
      <w:r w:rsidRPr="003D601F">
        <w:rPr>
          <w:rFonts w:ascii="HG丸ｺﾞｼｯｸM-PRO" w:eastAsia="HG丸ｺﾞｼｯｸM-PRO" w:hAnsi="ＭＳ 明朝" w:hint="eastAsia"/>
          <w:b/>
          <w:sz w:val="19"/>
          <w:szCs w:val="19"/>
        </w:rPr>
        <w:t>．</w:t>
      </w:r>
      <w:r w:rsidR="00496397">
        <w:rPr>
          <w:rFonts w:ascii="HG丸ｺﾞｼｯｸM-PRO" w:eastAsia="HG丸ｺﾞｼｯｸM-PRO" w:hAnsi="ＭＳ 明朝" w:hint="eastAsia"/>
          <w:b/>
          <w:sz w:val="19"/>
          <w:szCs w:val="19"/>
        </w:rPr>
        <w:t>貴施設はどちらの機関になりますか？</w:t>
      </w:r>
      <w:r w:rsidR="00B93FC3">
        <w:rPr>
          <w:rFonts w:ascii="HG丸ｺﾞｼｯｸM-PRO" w:eastAsia="HG丸ｺﾞｼｯｸM-PRO" w:hAnsi="ＭＳ 明朝" w:hint="eastAsia"/>
          <w:b/>
          <w:sz w:val="19"/>
          <w:szCs w:val="19"/>
        </w:rPr>
        <w:t xml:space="preserve"> </w:t>
      </w:r>
      <w:r w:rsidR="001E00B1">
        <w:rPr>
          <w:rFonts w:ascii="HG丸ｺﾞｼｯｸM-PRO" w:eastAsia="HG丸ｺﾞｼｯｸM-PRO" w:hAnsi="ＭＳ 明朝" w:hint="eastAsia"/>
          <w:b/>
          <w:sz w:val="19"/>
          <w:szCs w:val="19"/>
        </w:rPr>
        <w:t>該当する</w:t>
      </w:r>
      <w:r w:rsidR="00496397">
        <w:rPr>
          <w:rFonts w:ascii="HG丸ｺﾞｼｯｸM-PRO" w:eastAsia="HG丸ｺﾞｼｯｸM-PRO" w:hAnsi="ＭＳ 明朝" w:hint="eastAsia"/>
          <w:b/>
          <w:sz w:val="19"/>
          <w:szCs w:val="19"/>
        </w:rPr>
        <w:t>□</w:t>
      </w:r>
      <w:r w:rsidR="00B93FC3">
        <w:rPr>
          <w:rFonts w:ascii="HG丸ｺﾞｼｯｸM-PRO" w:eastAsia="HG丸ｺﾞｼｯｸM-PRO" w:hAnsi="ＭＳ 明朝" w:hint="eastAsia"/>
          <w:b/>
          <w:sz w:val="19"/>
          <w:szCs w:val="19"/>
        </w:rPr>
        <w:t>に</w:t>
      </w:r>
      <w:r w:rsidR="00496397">
        <w:rPr>
          <w:rFonts w:ascii="HG丸ｺﾞｼｯｸM-PRO" w:eastAsia="HG丸ｺﾞｼｯｸM-PRO" w:hAnsi="ＭＳ 明朝" w:hint="eastAsia"/>
          <w:b/>
          <w:sz w:val="19"/>
          <w:szCs w:val="19"/>
        </w:rPr>
        <w:t>チェック（レ</w:t>
      </w:r>
      <w:r w:rsidR="00F73DB5">
        <w:rPr>
          <w:rFonts w:ascii="HG丸ｺﾞｼｯｸM-PRO" w:eastAsia="HG丸ｺﾞｼｯｸM-PRO" w:hAnsi="ＭＳ 明朝" w:hint="eastAsia"/>
          <w:b/>
          <w:sz w:val="19"/>
          <w:szCs w:val="19"/>
        </w:rPr>
        <w:t xml:space="preserve">　または■</w:t>
      </w:r>
      <w:r w:rsidR="00496397">
        <w:rPr>
          <w:rFonts w:ascii="HG丸ｺﾞｼｯｸM-PRO" w:eastAsia="HG丸ｺﾞｼｯｸM-PRO" w:hAnsi="ＭＳ 明朝" w:hint="eastAsia"/>
          <w:b/>
          <w:sz w:val="19"/>
          <w:szCs w:val="19"/>
        </w:rPr>
        <w:t>）</w:t>
      </w:r>
      <w:r w:rsidR="00B93FC3">
        <w:rPr>
          <w:rFonts w:ascii="HG丸ｺﾞｼｯｸM-PRO" w:eastAsia="HG丸ｺﾞｼｯｸM-PRO" w:hAnsi="ＭＳ 明朝" w:hint="eastAsia"/>
          <w:b/>
          <w:sz w:val="19"/>
          <w:szCs w:val="19"/>
        </w:rPr>
        <w:t>をお願いします。</w:t>
      </w:r>
    </w:p>
    <w:p w:rsidR="002447E8" w:rsidRDefault="00496397" w:rsidP="002447E8">
      <w:pPr>
        <w:pStyle w:val="HTML"/>
        <w:spacing w:line="240" w:lineRule="atLeast"/>
        <w:ind w:leftChars="100" w:left="210"/>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就労移行支援事業所　　　□　就労継続</w:t>
      </w:r>
      <w:r w:rsidR="002447E8">
        <w:rPr>
          <w:rFonts w:ascii="HG丸ｺﾞｼｯｸM-PRO" w:eastAsia="HG丸ｺﾞｼｯｸM-PRO" w:hAnsi="ＭＳ 明朝" w:hint="eastAsia"/>
          <w:sz w:val="19"/>
          <w:szCs w:val="19"/>
        </w:rPr>
        <w:t>支援</w:t>
      </w:r>
      <w:r>
        <w:rPr>
          <w:rFonts w:ascii="HG丸ｺﾞｼｯｸM-PRO" w:eastAsia="HG丸ｺﾞｼｯｸM-PRO" w:hAnsi="ＭＳ 明朝" w:hint="eastAsia"/>
          <w:sz w:val="19"/>
          <w:szCs w:val="19"/>
        </w:rPr>
        <w:t>A型事業所　　　□　就労継続</w:t>
      </w:r>
      <w:r w:rsidR="002447E8">
        <w:rPr>
          <w:rFonts w:ascii="HG丸ｺﾞｼｯｸM-PRO" w:eastAsia="HG丸ｺﾞｼｯｸM-PRO" w:hAnsi="ＭＳ 明朝" w:hint="eastAsia"/>
          <w:sz w:val="19"/>
          <w:szCs w:val="19"/>
        </w:rPr>
        <w:t>支援</w:t>
      </w:r>
      <w:r>
        <w:rPr>
          <w:rFonts w:ascii="HG丸ｺﾞｼｯｸM-PRO" w:eastAsia="HG丸ｺﾞｼｯｸM-PRO" w:hAnsi="ＭＳ 明朝" w:hint="eastAsia"/>
          <w:sz w:val="19"/>
          <w:szCs w:val="19"/>
        </w:rPr>
        <w:t xml:space="preserve">B型事業所　　　</w:t>
      </w:r>
    </w:p>
    <w:p w:rsidR="002447E8" w:rsidRDefault="00496397" w:rsidP="0028101C">
      <w:pPr>
        <w:pStyle w:val="HTML"/>
        <w:spacing w:line="240" w:lineRule="atLeast"/>
        <w:ind w:leftChars="100" w:left="210"/>
        <w:rPr>
          <w:rFonts w:ascii="HG丸ｺﾞｼｯｸM-PRO" w:eastAsia="HG丸ｺﾞｼｯｸM-PRO"/>
          <w:b/>
          <w:sz w:val="19"/>
          <w:szCs w:val="19"/>
        </w:rPr>
      </w:pPr>
      <w:r>
        <w:rPr>
          <w:rFonts w:ascii="HG丸ｺﾞｼｯｸM-PRO" w:eastAsia="HG丸ｺﾞｼｯｸM-PRO" w:hAnsi="ＭＳ 明朝" w:hint="eastAsia"/>
          <w:sz w:val="19"/>
          <w:szCs w:val="19"/>
        </w:rPr>
        <w:t xml:space="preserve">□　</w:t>
      </w:r>
      <w:r w:rsidR="002447E8">
        <w:rPr>
          <w:rFonts w:ascii="HG丸ｺﾞｼｯｸM-PRO" w:eastAsia="HG丸ｺﾞｼｯｸM-PRO" w:hAnsi="ＭＳ 明朝" w:hint="eastAsia"/>
          <w:sz w:val="19"/>
          <w:szCs w:val="19"/>
        </w:rPr>
        <w:t xml:space="preserve">相談支援事業所　　　□　生活介護事業所　　　□　</w:t>
      </w:r>
      <w:r>
        <w:rPr>
          <w:rFonts w:ascii="HG丸ｺﾞｼｯｸM-PRO" w:eastAsia="HG丸ｺﾞｼｯｸM-PRO" w:hAnsi="ＭＳ 明朝" w:hint="eastAsia"/>
          <w:sz w:val="19"/>
          <w:szCs w:val="19"/>
        </w:rPr>
        <w:t>教育機関</w:t>
      </w:r>
      <w:r w:rsidR="002447E8">
        <w:rPr>
          <w:rFonts w:ascii="HG丸ｺﾞｼｯｸM-PRO" w:eastAsia="HG丸ｺﾞｼｯｸM-PRO" w:hAnsi="ＭＳ 明朝" w:hint="eastAsia"/>
          <w:sz w:val="19"/>
          <w:szCs w:val="19"/>
        </w:rPr>
        <w:t xml:space="preserve">　　　□　行政機関　　　□　医療・保健機関　　　□　その他</w:t>
      </w:r>
      <w:r w:rsidR="002C533B">
        <w:rPr>
          <w:rFonts w:ascii="HG丸ｺﾞｼｯｸM-PRO" w:eastAsia="HG丸ｺﾞｼｯｸM-PRO" w:hAnsi="ＭＳ 明朝" w:hint="eastAsia"/>
          <w:sz w:val="19"/>
          <w:szCs w:val="19"/>
        </w:rPr>
        <w:t>（　　　　　　　　　　）</w:t>
      </w:r>
    </w:p>
    <w:p w:rsidR="001E00B1" w:rsidRDefault="00C168D5" w:rsidP="005E47E9">
      <w:pPr>
        <w:pStyle w:val="HTML"/>
        <w:ind w:left="381" w:hangingChars="200" w:hanging="381"/>
        <w:rPr>
          <w:rFonts w:ascii="HG丸ｺﾞｼｯｸM-PRO" w:eastAsia="HG丸ｺﾞｼｯｸM-PRO" w:hAnsi="ＭＳ 明朝"/>
          <w:b/>
          <w:sz w:val="19"/>
          <w:szCs w:val="19"/>
        </w:rPr>
      </w:pPr>
      <w:r w:rsidRPr="003D601F">
        <w:rPr>
          <w:rFonts w:ascii="HG丸ｺﾞｼｯｸM-PRO" w:eastAsia="HG丸ｺﾞｼｯｸM-PRO" w:hint="eastAsia"/>
          <w:b/>
          <w:sz w:val="19"/>
          <w:szCs w:val="19"/>
        </w:rPr>
        <w:t>Ｑ２</w:t>
      </w:r>
      <w:r w:rsidRPr="003D601F">
        <w:rPr>
          <w:rFonts w:ascii="HG丸ｺﾞｼｯｸM-PRO" w:eastAsia="HG丸ｺﾞｼｯｸM-PRO" w:hAnsi="ＭＳ 明朝" w:hint="eastAsia"/>
          <w:b/>
          <w:sz w:val="19"/>
          <w:szCs w:val="19"/>
        </w:rPr>
        <w:t>．</w:t>
      </w:r>
      <w:r w:rsidR="003A594E">
        <w:rPr>
          <w:rFonts w:ascii="HG丸ｺﾞｼｯｸM-PRO" w:eastAsia="HG丸ｺﾞｼｯｸM-PRO" w:hAnsi="ＭＳ 明朝" w:hint="eastAsia"/>
          <w:b/>
          <w:sz w:val="19"/>
          <w:szCs w:val="19"/>
        </w:rPr>
        <w:t>貴施設において障害者の就労支援を行う上で</w:t>
      </w:r>
      <w:r w:rsidR="005E47E9">
        <w:rPr>
          <w:rFonts w:ascii="HG丸ｺﾞｼｯｸM-PRO" w:eastAsia="HG丸ｺﾞｼｯｸM-PRO" w:hAnsi="ＭＳ 明朝" w:hint="eastAsia"/>
          <w:b/>
          <w:sz w:val="19"/>
          <w:szCs w:val="19"/>
        </w:rPr>
        <w:t>課題と感じられている</w:t>
      </w:r>
      <w:r w:rsidR="003A594E">
        <w:rPr>
          <w:rFonts w:ascii="HG丸ｺﾞｼｯｸM-PRO" w:eastAsia="HG丸ｺﾞｼｯｸM-PRO" w:hAnsi="ＭＳ 明朝" w:hint="eastAsia"/>
          <w:b/>
          <w:sz w:val="19"/>
          <w:szCs w:val="19"/>
        </w:rPr>
        <w:t>ことについてお聞かせください。</w:t>
      </w:r>
    </w:p>
    <w:p w:rsidR="00C168D5" w:rsidRPr="003D601F" w:rsidRDefault="003A594E" w:rsidP="001E00B1">
      <w:pPr>
        <w:pStyle w:val="HTML"/>
        <w:ind w:leftChars="200" w:left="420" w:firstLineChars="100" w:firstLine="191"/>
        <w:rPr>
          <w:rFonts w:ascii="HG丸ｺﾞｼｯｸM-PRO" w:eastAsia="HG丸ｺﾞｼｯｸM-PRO"/>
          <w:b/>
          <w:sz w:val="19"/>
          <w:szCs w:val="19"/>
        </w:rPr>
      </w:pPr>
      <w:r w:rsidRPr="003A594E">
        <w:rPr>
          <w:rFonts w:ascii="HG丸ｺﾞｼｯｸM-PRO" w:eastAsia="HG丸ｺﾞｼｯｸM-PRO" w:hAnsi="ＭＳ 明朝" w:hint="eastAsia"/>
          <w:b/>
          <w:sz w:val="19"/>
          <w:szCs w:val="19"/>
        </w:rPr>
        <w:t>該当する□にチェック（レ</w:t>
      </w:r>
      <w:r w:rsidR="00F73DB5" w:rsidRPr="00F73DB5">
        <w:rPr>
          <w:rFonts w:ascii="HG丸ｺﾞｼｯｸM-PRO" w:eastAsia="HG丸ｺﾞｼｯｸM-PRO" w:hAnsi="ＭＳ 明朝" w:hint="eastAsia"/>
          <w:b/>
          <w:sz w:val="19"/>
          <w:szCs w:val="19"/>
        </w:rPr>
        <w:t xml:space="preserve">　または■</w:t>
      </w:r>
      <w:r w:rsidRPr="003A594E">
        <w:rPr>
          <w:rFonts w:ascii="HG丸ｺﾞｼｯｸM-PRO" w:eastAsia="HG丸ｺﾞｼｯｸM-PRO" w:hAnsi="ＭＳ 明朝" w:hint="eastAsia"/>
          <w:b/>
          <w:sz w:val="19"/>
          <w:szCs w:val="19"/>
        </w:rPr>
        <w:t>）をお願いします。</w:t>
      </w:r>
      <w:r w:rsidR="001C39AA">
        <w:rPr>
          <w:rFonts w:ascii="HG丸ｺﾞｼｯｸM-PRO" w:eastAsia="HG丸ｺﾞｼｯｸM-PRO" w:hint="eastAsia"/>
          <w:b/>
          <w:sz w:val="19"/>
          <w:szCs w:val="19"/>
        </w:rPr>
        <w:t>（複数回答可）</w:t>
      </w:r>
    </w:p>
    <w:p w:rsidR="003A594E" w:rsidRDefault="003A594E" w:rsidP="002E262A">
      <w:pPr>
        <w:pStyle w:val="HTML"/>
        <w:ind w:leftChars="100" w:left="210"/>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施設運営・人的体制　　　□　利用者の確保　　　□　実習先の確保　　　□　職場開拓</w:t>
      </w:r>
      <w:r w:rsidR="005E47E9">
        <w:rPr>
          <w:rFonts w:ascii="HG丸ｺﾞｼｯｸM-PRO" w:eastAsia="HG丸ｺﾞｼｯｸM-PRO" w:hAnsi="ＭＳ 明朝" w:hint="eastAsia"/>
          <w:sz w:val="19"/>
          <w:szCs w:val="19"/>
        </w:rPr>
        <w:t>・求人情報の確保</w:t>
      </w:r>
      <w:r>
        <w:rPr>
          <w:rFonts w:ascii="HG丸ｺﾞｼｯｸM-PRO" w:eastAsia="HG丸ｺﾞｼｯｸM-PRO" w:hAnsi="ＭＳ 明朝" w:hint="eastAsia"/>
          <w:sz w:val="19"/>
          <w:szCs w:val="19"/>
        </w:rPr>
        <w:t xml:space="preserve">　　　</w:t>
      </w:r>
    </w:p>
    <w:p w:rsidR="005E47E9" w:rsidRDefault="003A594E" w:rsidP="002E262A">
      <w:pPr>
        <w:pStyle w:val="HTML"/>
        <w:ind w:leftChars="100" w:left="210"/>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xml:space="preserve">□　効果的な訓練メニューの確保　　　□　</w:t>
      </w:r>
      <w:r w:rsidR="005E47E9">
        <w:rPr>
          <w:rFonts w:ascii="HG丸ｺﾞｼｯｸM-PRO" w:eastAsia="HG丸ｺﾞｼｯｸM-PRO" w:hAnsi="ＭＳ 明朝" w:hint="eastAsia"/>
          <w:sz w:val="19"/>
          <w:szCs w:val="19"/>
        </w:rPr>
        <w:t xml:space="preserve">職員のスキルアップ　　　□　企業との関わり方　　　</w:t>
      </w:r>
    </w:p>
    <w:p w:rsidR="005E47E9" w:rsidRDefault="005E47E9" w:rsidP="002E262A">
      <w:pPr>
        <w:pStyle w:val="HTML"/>
        <w:ind w:leftChars="100" w:left="210"/>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xml:space="preserve">□　就職に向けてのアセスメント方法　　　□　福祉機関との連携　　　□　医療機関との連携　　　</w:t>
      </w:r>
    </w:p>
    <w:p w:rsidR="005E47E9" w:rsidRDefault="005E47E9" w:rsidP="002E262A">
      <w:pPr>
        <w:pStyle w:val="HTML"/>
        <w:ind w:leftChars="100" w:left="210"/>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家族</w:t>
      </w:r>
      <w:r w:rsidR="00C46A73">
        <w:rPr>
          <w:rFonts w:ascii="HG丸ｺﾞｼｯｸM-PRO" w:eastAsia="HG丸ｺﾞｼｯｸM-PRO" w:hAnsi="ＭＳ 明朝" w:hint="eastAsia"/>
          <w:sz w:val="19"/>
          <w:szCs w:val="19"/>
        </w:rPr>
        <w:t>への支援</w:t>
      </w:r>
      <w:r>
        <w:rPr>
          <w:rFonts w:ascii="HG丸ｺﾞｼｯｸM-PRO" w:eastAsia="HG丸ｺﾞｼｯｸM-PRO" w:hAnsi="ＭＳ 明朝" w:hint="eastAsia"/>
          <w:sz w:val="19"/>
          <w:szCs w:val="19"/>
        </w:rPr>
        <w:t xml:space="preserve">　　　□　日常生活（生活習慣・健康・金銭管理等）に関する支援　　　□　職場定着支援</w:t>
      </w:r>
    </w:p>
    <w:p w:rsidR="00C168D5" w:rsidRDefault="005E47E9" w:rsidP="0028101C">
      <w:pPr>
        <w:pStyle w:val="HTML"/>
        <w:spacing w:line="240" w:lineRule="atLeast"/>
        <w:ind w:leftChars="100" w:left="210"/>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xml:space="preserve">□　</w:t>
      </w:r>
      <w:r w:rsidR="001C39AA" w:rsidRPr="003D601F">
        <w:rPr>
          <w:rFonts w:ascii="HG丸ｺﾞｼｯｸM-PRO" w:eastAsia="HG丸ｺﾞｼｯｸM-PRO" w:hAnsi="ＭＳ 明朝" w:hint="eastAsia"/>
          <w:sz w:val="19"/>
          <w:szCs w:val="19"/>
        </w:rPr>
        <w:t>その他（具体的に</w:t>
      </w:r>
      <w:r>
        <w:rPr>
          <w:rFonts w:ascii="HG丸ｺﾞｼｯｸM-PRO" w:eastAsia="HG丸ｺﾞｼｯｸM-PRO" w:hAnsi="ＭＳ 明朝" w:hint="eastAsia"/>
          <w:sz w:val="19"/>
          <w:szCs w:val="19"/>
        </w:rPr>
        <w:t xml:space="preserve">　　　　　　　　　　　　　　　　　　　　　　　　　　　　　　　</w:t>
      </w:r>
      <w:r w:rsidR="001C39AA" w:rsidRPr="003D601F">
        <w:rPr>
          <w:rFonts w:ascii="HG丸ｺﾞｼｯｸM-PRO" w:eastAsia="HG丸ｺﾞｼｯｸM-PRO" w:hAnsi="ＭＳ 明朝" w:hint="eastAsia"/>
          <w:sz w:val="19"/>
          <w:szCs w:val="19"/>
        </w:rPr>
        <w:t xml:space="preserve">　　　　　　　　　）</w:t>
      </w:r>
    </w:p>
    <w:p w:rsidR="000D66FD" w:rsidRDefault="00C168D5" w:rsidP="00F73DB5">
      <w:pPr>
        <w:spacing w:line="240" w:lineRule="atLeast"/>
        <w:ind w:left="572" w:hangingChars="300" w:hanging="572"/>
        <w:rPr>
          <w:rFonts w:ascii="HG丸ｺﾞｼｯｸM-PRO" w:eastAsia="HG丸ｺﾞｼｯｸM-PRO"/>
          <w:b/>
          <w:sz w:val="19"/>
          <w:szCs w:val="19"/>
        </w:rPr>
      </w:pPr>
      <w:r w:rsidRPr="003D601F">
        <w:rPr>
          <w:rFonts w:ascii="HG丸ｺﾞｼｯｸM-PRO" w:eastAsia="HG丸ｺﾞｼｯｸM-PRO" w:hint="eastAsia"/>
          <w:b/>
          <w:sz w:val="19"/>
          <w:szCs w:val="19"/>
        </w:rPr>
        <w:t>Ｑ３．</w:t>
      </w:r>
      <w:r w:rsidR="005E47E9">
        <w:rPr>
          <w:rFonts w:ascii="HG丸ｺﾞｼｯｸM-PRO" w:eastAsia="HG丸ｺﾞｼｯｸM-PRO" w:hint="eastAsia"/>
          <w:b/>
          <w:sz w:val="19"/>
          <w:szCs w:val="19"/>
        </w:rPr>
        <w:t>今後就労支援において必要と思われる知識・スキル</w:t>
      </w:r>
      <w:r w:rsidR="00C46A73">
        <w:rPr>
          <w:rFonts w:ascii="HG丸ｺﾞｼｯｸM-PRO" w:eastAsia="HG丸ｺﾞｼｯｸM-PRO" w:hint="eastAsia"/>
          <w:b/>
          <w:sz w:val="19"/>
          <w:szCs w:val="19"/>
        </w:rPr>
        <w:t>等</w:t>
      </w:r>
      <w:r w:rsidR="005E47E9">
        <w:rPr>
          <w:rFonts w:ascii="HG丸ｺﾞｼｯｸM-PRO" w:eastAsia="HG丸ｺﾞｼｯｸM-PRO" w:hint="eastAsia"/>
          <w:b/>
          <w:sz w:val="19"/>
          <w:szCs w:val="19"/>
        </w:rPr>
        <w:t>があれば</w:t>
      </w:r>
      <w:r w:rsidR="008B0EBC">
        <w:rPr>
          <w:rFonts w:ascii="HG丸ｺﾞｼｯｸM-PRO" w:eastAsia="HG丸ｺﾞｼｯｸM-PRO" w:hint="eastAsia"/>
          <w:b/>
          <w:sz w:val="19"/>
          <w:szCs w:val="19"/>
        </w:rPr>
        <w:t>、</w:t>
      </w:r>
      <w:r w:rsidR="005E47E9" w:rsidRPr="005E47E9">
        <w:rPr>
          <w:rFonts w:ascii="HG丸ｺﾞｼｯｸM-PRO" w:eastAsia="HG丸ｺﾞｼｯｸM-PRO" w:hint="eastAsia"/>
          <w:b/>
          <w:sz w:val="19"/>
          <w:szCs w:val="19"/>
        </w:rPr>
        <w:t>該当する□にチェック（レ</w:t>
      </w:r>
      <w:r w:rsidR="00307917">
        <w:rPr>
          <w:rFonts w:ascii="HG丸ｺﾞｼｯｸM-PRO" w:eastAsia="HG丸ｺﾞｼｯｸM-PRO" w:hint="eastAsia"/>
          <w:b/>
          <w:sz w:val="19"/>
          <w:szCs w:val="19"/>
        </w:rPr>
        <w:t xml:space="preserve"> </w:t>
      </w:r>
      <w:r w:rsidR="00F73DB5" w:rsidRPr="00F73DB5">
        <w:rPr>
          <w:rFonts w:ascii="HG丸ｺﾞｼｯｸM-PRO" w:eastAsia="HG丸ｺﾞｼｯｸM-PRO" w:hint="eastAsia"/>
          <w:b/>
          <w:sz w:val="19"/>
          <w:szCs w:val="19"/>
        </w:rPr>
        <w:t>または■</w:t>
      </w:r>
      <w:r w:rsidR="005E47E9" w:rsidRPr="005E47E9">
        <w:rPr>
          <w:rFonts w:ascii="HG丸ｺﾞｼｯｸM-PRO" w:eastAsia="HG丸ｺﾞｼｯｸM-PRO" w:hint="eastAsia"/>
          <w:b/>
          <w:sz w:val="19"/>
          <w:szCs w:val="19"/>
        </w:rPr>
        <w:t>）を</w:t>
      </w:r>
    </w:p>
    <w:p w:rsidR="005E47E9" w:rsidRDefault="005E47E9" w:rsidP="000D66FD">
      <w:pPr>
        <w:spacing w:line="240" w:lineRule="atLeast"/>
        <w:ind w:leftChars="250" w:left="620" w:hangingChars="50" w:hanging="95"/>
        <w:rPr>
          <w:rFonts w:ascii="HG丸ｺﾞｼｯｸM-PRO" w:eastAsia="HG丸ｺﾞｼｯｸM-PRO"/>
          <w:b/>
          <w:sz w:val="19"/>
          <w:szCs w:val="19"/>
        </w:rPr>
      </w:pPr>
      <w:r w:rsidRPr="005E47E9">
        <w:rPr>
          <w:rFonts w:ascii="HG丸ｺﾞｼｯｸM-PRO" w:eastAsia="HG丸ｺﾞｼｯｸM-PRO" w:hint="eastAsia"/>
          <w:b/>
          <w:sz w:val="19"/>
          <w:szCs w:val="19"/>
        </w:rPr>
        <w:t>お願いします。（</w:t>
      </w:r>
      <w:r>
        <w:rPr>
          <w:rFonts w:ascii="HG丸ｺﾞｼｯｸM-PRO" w:eastAsia="HG丸ｺﾞｼｯｸM-PRO" w:hint="eastAsia"/>
          <w:b/>
          <w:sz w:val="19"/>
          <w:szCs w:val="19"/>
        </w:rPr>
        <w:t>複数回答</w:t>
      </w:r>
      <w:r w:rsidRPr="005E47E9">
        <w:rPr>
          <w:rFonts w:ascii="HG丸ｺﾞｼｯｸM-PRO" w:eastAsia="HG丸ｺﾞｼｯｸM-PRO" w:hint="eastAsia"/>
          <w:b/>
          <w:sz w:val="19"/>
          <w:szCs w:val="19"/>
        </w:rPr>
        <w:t>可）</w:t>
      </w:r>
    </w:p>
    <w:p w:rsidR="007E06D1" w:rsidRDefault="007E06D1" w:rsidP="007E06D1">
      <w:pPr>
        <w:spacing w:line="240" w:lineRule="atLeast"/>
        <w:ind w:firstLineChars="100" w:firstLine="190"/>
        <w:jc w:val="left"/>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精神障害者の障害特性と職業的課題に関する知識　　　□　発達</w:t>
      </w:r>
      <w:r w:rsidRPr="007E06D1">
        <w:rPr>
          <w:rFonts w:ascii="HG丸ｺﾞｼｯｸM-PRO" w:eastAsia="HG丸ｺﾞｼｯｸM-PRO" w:hAnsi="ＭＳ 明朝" w:hint="eastAsia"/>
          <w:sz w:val="19"/>
          <w:szCs w:val="19"/>
        </w:rPr>
        <w:t>障害者の障害特性と職業的課題に関する知識</w:t>
      </w:r>
    </w:p>
    <w:p w:rsidR="007E06D1" w:rsidRDefault="007E06D1" w:rsidP="007E06D1">
      <w:pPr>
        <w:spacing w:line="240" w:lineRule="atLeast"/>
        <w:ind w:firstLineChars="100" w:firstLine="190"/>
        <w:jc w:val="left"/>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高次脳機能</w:t>
      </w:r>
      <w:r w:rsidRPr="007E06D1">
        <w:rPr>
          <w:rFonts w:ascii="HG丸ｺﾞｼｯｸM-PRO" w:eastAsia="HG丸ｺﾞｼｯｸM-PRO" w:hAnsi="ＭＳ 明朝" w:hint="eastAsia"/>
          <w:sz w:val="19"/>
          <w:szCs w:val="19"/>
        </w:rPr>
        <w:t>障害者の障害特性と職業的課題に関する知識</w:t>
      </w:r>
      <w:r>
        <w:rPr>
          <w:rFonts w:ascii="HG丸ｺﾞｼｯｸM-PRO" w:eastAsia="HG丸ｺﾞｼｯｸM-PRO" w:hAnsi="ＭＳ 明朝" w:hint="eastAsia"/>
          <w:sz w:val="19"/>
          <w:szCs w:val="19"/>
        </w:rPr>
        <w:t xml:space="preserve">　　　□　難病者の障害特性と職業的課題に関する知識</w:t>
      </w:r>
    </w:p>
    <w:p w:rsidR="007E06D1" w:rsidRDefault="007E06D1" w:rsidP="007E06D1">
      <w:pPr>
        <w:spacing w:line="240" w:lineRule="atLeast"/>
        <w:ind w:firstLineChars="100" w:firstLine="190"/>
        <w:jc w:val="left"/>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障害者の雇用促進法や雇用支援制度・労働関係法規に関する知識　　　□　支援技法に関する知識・スキル</w:t>
      </w:r>
    </w:p>
    <w:p w:rsidR="007E06D1" w:rsidRDefault="007E06D1" w:rsidP="007E06D1">
      <w:pPr>
        <w:spacing w:line="240" w:lineRule="atLeast"/>
        <w:ind w:firstLineChars="100" w:firstLine="190"/>
        <w:jc w:val="left"/>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個別支援計画の策定や進捗管理に関する知識・スキル　　　□　企業への支援を行うため</w:t>
      </w:r>
      <w:r w:rsidR="00C46A73">
        <w:rPr>
          <w:rFonts w:ascii="HG丸ｺﾞｼｯｸM-PRO" w:eastAsia="HG丸ｺﾞｼｯｸM-PRO" w:hAnsi="ＭＳ 明朝" w:hint="eastAsia"/>
          <w:sz w:val="19"/>
          <w:szCs w:val="19"/>
        </w:rPr>
        <w:t>に</w:t>
      </w:r>
      <w:r>
        <w:rPr>
          <w:rFonts w:ascii="HG丸ｺﾞｼｯｸM-PRO" w:eastAsia="HG丸ｺﾞｼｯｸM-PRO" w:hAnsi="ＭＳ 明朝" w:hint="eastAsia"/>
          <w:sz w:val="19"/>
          <w:szCs w:val="19"/>
        </w:rPr>
        <w:t>必要な知識・スキル</w:t>
      </w:r>
    </w:p>
    <w:p w:rsidR="007E06D1" w:rsidRDefault="007E06D1" w:rsidP="007E06D1">
      <w:pPr>
        <w:spacing w:line="240" w:lineRule="atLeast"/>
        <w:ind w:firstLineChars="100" w:firstLine="190"/>
        <w:jc w:val="left"/>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職場開拓や求人情報収集</w:t>
      </w:r>
      <w:r w:rsidR="00C46A73">
        <w:rPr>
          <w:rFonts w:ascii="HG丸ｺﾞｼｯｸM-PRO" w:eastAsia="HG丸ｺﾞｼｯｸM-PRO" w:hAnsi="ＭＳ 明朝" w:hint="eastAsia"/>
          <w:sz w:val="19"/>
          <w:szCs w:val="19"/>
        </w:rPr>
        <w:t>の方法等</w:t>
      </w:r>
      <w:r>
        <w:rPr>
          <w:rFonts w:ascii="HG丸ｺﾞｼｯｸM-PRO" w:eastAsia="HG丸ｺﾞｼｯｸM-PRO" w:hAnsi="ＭＳ 明朝" w:hint="eastAsia"/>
          <w:sz w:val="19"/>
          <w:szCs w:val="19"/>
        </w:rPr>
        <w:t xml:space="preserve">　</w:t>
      </w:r>
    </w:p>
    <w:p w:rsidR="001E00B1" w:rsidRDefault="00A809BD" w:rsidP="0028101C">
      <w:pPr>
        <w:pStyle w:val="HTML"/>
        <w:spacing w:line="240" w:lineRule="atLeast"/>
        <w:ind w:left="381" w:hangingChars="200" w:hanging="381"/>
        <w:rPr>
          <w:rFonts w:ascii="HG丸ｺﾞｼｯｸM-PRO" w:eastAsia="HG丸ｺﾞｼｯｸM-PRO" w:hAnsi="ＭＳ 明朝"/>
          <w:b/>
          <w:sz w:val="19"/>
          <w:szCs w:val="19"/>
        </w:rPr>
      </w:pPr>
      <w:r w:rsidRPr="003D601F">
        <w:rPr>
          <w:rFonts w:ascii="HG丸ｺﾞｼｯｸM-PRO" w:eastAsia="HG丸ｺﾞｼｯｸM-PRO" w:hint="eastAsia"/>
          <w:b/>
          <w:sz w:val="19"/>
          <w:szCs w:val="19"/>
        </w:rPr>
        <w:t>Ｑ4</w:t>
      </w:r>
      <w:r w:rsidRPr="003D601F">
        <w:rPr>
          <w:rFonts w:ascii="HG丸ｺﾞｼｯｸM-PRO" w:eastAsia="HG丸ｺﾞｼｯｸM-PRO" w:hAnsi="ＭＳ 明朝" w:hint="eastAsia"/>
          <w:b/>
          <w:sz w:val="19"/>
          <w:szCs w:val="19"/>
        </w:rPr>
        <w:t>．</w:t>
      </w:r>
      <w:r w:rsidR="00B74AFB">
        <w:rPr>
          <w:rFonts w:ascii="HG丸ｺﾞｼｯｸM-PRO" w:eastAsia="HG丸ｺﾞｼｯｸM-PRO" w:hAnsi="ＭＳ 明朝" w:hint="eastAsia"/>
          <w:b/>
          <w:sz w:val="19"/>
          <w:szCs w:val="19"/>
        </w:rPr>
        <w:t>当センターにおいて以下のようなプログラムを行っていますが、興味があるメニューがありましたら</w:t>
      </w:r>
      <w:r w:rsidR="00B74AFB" w:rsidRPr="00B74AFB">
        <w:rPr>
          <w:rFonts w:ascii="HG丸ｺﾞｼｯｸM-PRO" w:eastAsia="HG丸ｺﾞｼｯｸM-PRO" w:hAnsi="ＭＳ 明朝" w:hint="eastAsia"/>
          <w:b/>
          <w:sz w:val="19"/>
          <w:szCs w:val="19"/>
        </w:rPr>
        <w:t>該当する□に</w:t>
      </w:r>
    </w:p>
    <w:p w:rsidR="00B74AFB" w:rsidRDefault="00B74AFB" w:rsidP="001E00B1">
      <w:pPr>
        <w:pStyle w:val="HTML"/>
        <w:spacing w:line="240" w:lineRule="atLeast"/>
        <w:ind w:leftChars="200" w:left="420" w:firstLineChars="50" w:firstLine="95"/>
        <w:rPr>
          <w:rFonts w:ascii="HG丸ｺﾞｼｯｸM-PRO" w:eastAsia="HG丸ｺﾞｼｯｸM-PRO" w:hAnsi="ＭＳ 明朝"/>
          <w:b/>
          <w:sz w:val="19"/>
          <w:szCs w:val="19"/>
        </w:rPr>
      </w:pPr>
      <w:r w:rsidRPr="00B74AFB">
        <w:rPr>
          <w:rFonts w:ascii="HG丸ｺﾞｼｯｸM-PRO" w:eastAsia="HG丸ｺﾞｼｯｸM-PRO" w:hAnsi="ＭＳ 明朝" w:hint="eastAsia"/>
          <w:b/>
          <w:sz w:val="19"/>
          <w:szCs w:val="19"/>
        </w:rPr>
        <w:t>チェック（レ</w:t>
      </w:r>
      <w:r w:rsidR="00F73DB5" w:rsidRPr="00F73DB5">
        <w:rPr>
          <w:rFonts w:ascii="HG丸ｺﾞｼｯｸM-PRO" w:eastAsia="HG丸ｺﾞｼｯｸM-PRO" w:hAnsi="ＭＳ 明朝" w:hint="eastAsia"/>
          <w:b/>
          <w:sz w:val="19"/>
          <w:szCs w:val="19"/>
        </w:rPr>
        <w:t xml:space="preserve">　または■</w:t>
      </w:r>
      <w:r w:rsidRPr="00B74AFB">
        <w:rPr>
          <w:rFonts w:ascii="HG丸ｺﾞｼｯｸM-PRO" w:eastAsia="HG丸ｺﾞｼｯｸM-PRO" w:hAnsi="ＭＳ 明朝" w:hint="eastAsia"/>
          <w:b/>
          <w:sz w:val="19"/>
          <w:szCs w:val="19"/>
        </w:rPr>
        <w:t>）をお願いします。（複数回答可）</w:t>
      </w:r>
    </w:p>
    <w:p w:rsidR="00B74AFB" w:rsidRDefault="00B74AFB" w:rsidP="002E262A">
      <w:pPr>
        <w:pStyle w:val="HTML"/>
        <w:ind w:leftChars="100" w:left="210"/>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xml:space="preserve">□　発達障害者のための職場対人技能トレーニング　　　□　ストレス対処講習　　　□　</w:t>
      </w:r>
      <w:r w:rsidR="00C46A73">
        <w:rPr>
          <w:rFonts w:ascii="HG丸ｺﾞｼｯｸM-PRO" w:eastAsia="HG丸ｺﾞｼｯｸM-PRO" w:hAnsi="ＭＳ 明朝" w:hint="eastAsia"/>
          <w:sz w:val="19"/>
          <w:szCs w:val="19"/>
        </w:rPr>
        <w:t>アンガーコントロール</w:t>
      </w:r>
    </w:p>
    <w:p w:rsidR="00B74AFB" w:rsidRDefault="00B74AFB" w:rsidP="002E262A">
      <w:pPr>
        <w:pStyle w:val="HTML"/>
        <w:ind w:leftChars="100" w:left="210"/>
        <w:rPr>
          <w:rFonts w:ascii="HG丸ｺﾞｼｯｸM-PRO" w:eastAsia="HG丸ｺﾞｼｯｸM-PRO" w:hAnsi="ＭＳ 明朝"/>
          <w:sz w:val="19"/>
          <w:szCs w:val="19"/>
        </w:rPr>
      </w:pPr>
      <w:r>
        <w:rPr>
          <w:rFonts w:ascii="HG丸ｺﾞｼｯｸM-PRO" w:eastAsia="HG丸ｺﾞｼｯｸM-PRO" w:hAnsi="ＭＳ 明朝" w:hint="eastAsia"/>
          <w:sz w:val="19"/>
          <w:szCs w:val="19"/>
        </w:rPr>
        <w:t xml:space="preserve">□　発達障害者のためのマニュアル作成技法　　　□　</w:t>
      </w:r>
      <w:r w:rsidR="00C46A73">
        <w:rPr>
          <w:rFonts w:ascii="HG丸ｺﾞｼｯｸM-PRO" w:eastAsia="HG丸ｺﾞｼｯｸM-PRO" w:hAnsi="ＭＳ 明朝" w:hint="eastAsia"/>
          <w:sz w:val="19"/>
          <w:szCs w:val="19"/>
        </w:rPr>
        <w:t xml:space="preserve">問題解決技法　　　</w:t>
      </w:r>
      <w:r>
        <w:rPr>
          <w:rFonts w:ascii="HG丸ｺﾞｼｯｸM-PRO" w:eastAsia="HG丸ｺﾞｼｯｸM-PRO" w:hAnsi="ＭＳ 明朝" w:hint="eastAsia"/>
          <w:sz w:val="19"/>
          <w:szCs w:val="19"/>
        </w:rPr>
        <w:t>□　アサーショントレーニング</w:t>
      </w:r>
    </w:p>
    <w:p w:rsidR="002702AF" w:rsidRPr="002702AF" w:rsidRDefault="0040013E" w:rsidP="0028101C">
      <w:pPr>
        <w:pStyle w:val="HTML"/>
        <w:rPr>
          <w:rFonts w:ascii="HG丸ｺﾞｼｯｸM-PRO" w:eastAsia="HG丸ｺﾞｼｯｸM-PRO"/>
          <w:b/>
          <w:sz w:val="19"/>
          <w:szCs w:val="19"/>
        </w:rPr>
      </w:pPr>
      <w:r w:rsidRPr="003D601F">
        <w:rPr>
          <w:rFonts w:ascii="HG丸ｺﾞｼｯｸM-PRO" w:eastAsia="HG丸ｺﾞｼｯｸM-PRO" w:hint="eastAsia"/>
          <w:b/>
          <w:sz w:val="19"/>
          <w:szCs w:val="19"/>
        </w:rPr>
        <w:t>Ｑ</w:t>
      </w:r>
      <w:r>
        <w:rPr>
          <w:rFonts w:ascii="HG丸ｺﾞｼｯｸM-PRO" w:eastAsia="HG丸ｺﾞｼｯｸM-PRO" w:hint="eastAsia"/>
          <w:b/>
          <w:sz w:val="19"/>
          <w:szCs w:val="19"/>
        </w:rPr>
        <w:t>５</w:t>
      </w:r>
      <w:r w:rsidRPr="003D601F">
        <w:rPr>
          <w:rFonts w:ascii="HG丸ｺﾞｼｯｸM-PRO" w:eastAsia="HG丸ｺﾞｼｯｸM-PRO" w:hAnsi="ＭＳ 明朝" w:hint="eastAsia"/>
          <w:b/>
          <w:sz w:val="19"/>
          <w:szCs w:val="19"/>
        </w:rPr>
        <w:t>．</w:t>
      </w:r>
      <w:r w:rsidR="0028101C">
        <w:rPr>
          <w:rFonts w:ascii="HG丸ｺﾞｼｯｸM-PRO" w:eastAsia="HG丸ｺﾞｼｯｸM-PRO" w:hAnsi="ＭＳ 明朝" w:hint="eastAsia"/>
          <w:b/>
          <w:sz w:val="19"/>
          <w:szCs w:val="19"/>
        </w:rPr>
        <w:t>その他、当センターの業務についてご意見・ご要望等がございましたら</w:t>
      </w:r>
      <w:r w:rsidR="00C91C92">
        <w:rPr>
          <w:rFonts w:ascii="HG丸ｺﾞｼｯｸM-PRO" w:eastAsia="HG丸ｺﾞｼｯｸM-PRO" w:hint="eastAsia"/>
          <w:b/>
          <w:sz w:val="19"/>
          <w:szCs w:val="19"/>
        </w:rPr>
        <w:t>ご自由にお書きください。</w:t>
      </w:r>
    </w:p>
    <w:p w:rsidR="00C168D5" w:rsidRPr="003D601F" w:rsidRDefault="00C168D5" w:rsidP="00C168D5">
      <w:pPr>
        <w:pStyle w:val="HTML"/>
        <w:spacing w:line="0" w:lineRule="atLeast"/>
        <w:rPr>
          <w:rFonts w:ascii="HG丸ｺﾞｼｯｸM-PRO" w:eastAsia="HG丸ｺﾞｼｯｸM-PRO"/>
          <w:b/>
          <w:sz w:val="19"/>
          <w:szCs w:val="19"/>
        </w:rPr>
      </w:pPr>
      <w:r>
        <w:rPr>
          <w:rFonts w:ascii="HG丸ｺﾞｼｯｸM-PRO" w:eastAsia="HG丸ｺﾞｼｯｸM-PRO" w:hAnsi="ＭＳ 明朝" w:hint="eastAsia"/>
          <w:noProof/>
          <w:sz w:val="19"/>
          <w:szCs w:val="19"/>
        </w:rPr>
        <mc:AlternateContent>
          <mc:Choice Requires="wps">
            <w:drawing>
              <wp:anchor distT="0" distB="0" distL="114300" distR="114300" simplePos="0" relativeHeight="251661312" behindDoc="0" locked="0" layoutInCell="1" allowOverlap="1">
                <wp:simplePos x="0" y="0"/>
                <wp:positionH relativeFrom="column">
                  <wp:posOffset>259080</wp:posOffset>
                </wp:positionH>
                <wp:positionV relativeFrom="paragraph">
                  <wp:posOffset>81280</wp:posOffset>
                </wp:positionV>
                <wp:extent cx="5979795" cy="317500"/>
                <wp:effectExtent l="11430" t="5715" r="9525" b="1016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357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4pt;margin-top:6.4pt;width:470.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">
                <v:textbox inset="5.85pt,.7pt,5.85pt,.7pt"/>
              </v:shape>
            </w:pict>
          </mc:Fallback>
        </mc:AlternateContent>
      </w:r>
    </w:p>
    <w:p w:rsidR="00C168D5" w:rsidRPr="003D601F" w:rsidRDefault="00C168D5" w:rsidP="00C168D5">
      <w:pPr>
        <w:pStyle w:val="HTML"/>
        <w:spacing w:line="0" w:lineRule="atLeast"/>
        <w:rPr>
          <w:rFonts w:ascii="HG丸ｺﾞｼｯｸM-PRO" w:eastAsia="HG丸ｺﾞｼｯｸM-PRO"/>
          <w:b/>
          <w:sz w:val="19"/>
          <w:szCs w:val="19"/>
        </w:rPr>
      </w:pPr>
    </w:p>
    <w:p w:rsidR="00A809BD" w:rsidRDefault="00A809BD" w:rsidP="00A809BD">
      <w:pPr>
        <w:spacing w:line="0" w:lineRule="atLeast"/>
        <w:rPr>
          <w:rFonts w:ascii="HG丸ｺﾞｼｯｸM-PRO" w:eastAsia="HG丸ｺﾞｼｯｸM-PRO"/>
          <w:b/>
          <w:sz w:val="19"/>
          <w:szCs w:val="19"/>
        </w:rPr>
      </w:pPr>
    </w:p>
    <w:p w:rsidR="00ED6009" w:rsidRDefault="00ED6009" w:rsidP="00ED6009">
      <w:pPr>
        <w:pStyle w:val="HTML"/>
        <w:spacing w:line="240" w:lineRule="atLeast"/>
        <w:ind w:left="381" w:hangingChars="200" w:hanging="381"/>
        <w:rPr>
          <w:rFonts w:ascii="HG丸ｺﾞｼｯｸM-PRO" w:eastAsia="HG丸ｺﾞｼｯｸM-PRO" w:hAnsi="ＭＳ 明朝"/>
          <w:b/>
          <w:sz w:val="19"/>
          <w:szCs w:val="19"/>
        </w:rPr>
      </w:pPr>
      <w:r w:rsidRPr="003D601F">
        <w:rPr>
          <w:rFonts w:ascii="HG丸ｺﾞｼｯｸM-PRO" w:eastAsia="HG丸ｺﾞｼｯｸM-PRO" w:hint="eastAsia"/>
          <w:b/>
          <w:sz w:val="19"/>
          <w:szCs w:val="19"/>
        </w:rPr>
        <w:t>Ｑ</w:t>
      </w:r>
      <w:r>
        <w:rPr>
          <w:rFonts w:ascii="HG丸ｺﾞｼｯｸM-PRO" w:eastAsia="HG丸ｺﾞｼｯｸM-PRO" w:hint="eastAsia"/>
          <w:b/>
          <w:sz w:val="19"/>
          <w:szCs w:val="19"/>
        </w:rPr>
        <w:t>６</w:t>
      </w:r>
      <w:r w:rsidRPr="003D601F">
        <w:rPr>
          <w:rFonts w:ascii="HG丸ｺﾞｼｯｸM-PRO" w:eastAsia="HG丸ｺﾞｼｯｸM-PRO" w:hAnsi="ＭＳ 明朝" w:hint="eastAsia"/>
          <w:b/>
          <w:sz w:val="19"/>
          <w:szCs w:val="19"/>
        </w:rPr>
        <w:t>．</w:t>
      </w:r>
      <w:r>
        <w:rPr>
          <w:rFonts w:ascii="HG丸ｺﾞｼｯｸM-PRO" w:eastAsia="HG丸ｺﾞｼｯｸM-PRO" w:hAnsi="ＭＳ 明朝" w:hint="eastAsia"/>
          <w:b/>
          <w:sz w:val="19"/>
          <w:szCs w:val="19"/>
        </w:rPr>
        <w:t>差し支え無ければ当センターからご連絡いたしますので、以下に貴施設名、ご担当者名のご記入をお願いします。</w:t>
      </w:r>
    </w:p>
    <w:p w:rsidR="00ED6009" w:rsidRPr="001E167C" w:rsidRDefault="00ED6009" w:rsidP="00B644EB">
      <w:pPr>
        <w:pStyle w:val="HTML"/>
        <w:spacing w:line="276" w:lineRule="auto"/>
        <w:ind w:leftChars="100" w:left="210" w:firstLineChars="200" w:firstLine="440"/>
        <w:rPr>
          <w:rFonts w:ascii="HG丸ｺﾞｼｯｸM-PRO" w:eastAsia="HG丸ｺﾞｼｯｸM-PRO" w:hAnsi="ＭＳ 明朝"/>
          <w:sz w:val="22"/>
          <w:szCs w:val="22"/>
          <w:u w:val="single"/>
        </w:rPr>
      </w:pPr>
      <w:r w:rsidRPr="001E167C">
        <w:rPr>
          <w:rFonts w:ascii="HG丸ｺﾞｼｯｸM-PRO" w:eastAsia="HG丸ｺﾞｼｯｸM-PRO" w:hAnsi="ＭＳ 明朝" w:hint="eastAsia"/>
          <w:sz w:val="22"/>
          <w:szCs w:val="22"/>
          <w:u w:val="single"/>
        </w:rPr>
        <w:t xml:space="preserve">貴施設名　　　　　　　　　　　　　　　　　　　　　　　　　　　　　　　　　</w:t>
      </w:r>
    </w:p>
    <w:p w:rsidR="00ED6009" w:rsidRPr="001E167C" w:rsidRDefault="00ED6009" w:rsidP="00B644EB">
      <w:pPr>
        <w:pStyle w:val="HTML"/>
        <w:spacing w:line="276" w:lineRule="auto"/>
        <w:ind w:leftChars="100" w:left="210" w:firstLineChars="200" w:firstLine="440"/>
        <w:rPr>
          <w:rFonts w:ascii="HG丸ｺﾞｼｯｸM-PRO" w:eastAsia="HG丸ｺﾞｼｯｸM-PRO" w:hAnsi="ＭＳ 明朝"/>
          <w:sz w:val="22"/>
          <w:szCs w:val="22"/>
          <w:u w:val="single"/>
        </w:rPr>
      </w:pPr>
      <w:r w:rsidRPr="001E167C">
        <w:rPr>
          <w:rFonts w:ascii="HG丸ｺﾞｼｯｸM-PRO" w:eastAsia="HG丸ｺﾞｼｯｸM-PRO" w:hAnsi="ＭＳ 明朝" w:hint="eastAsia"/>
          <w:sz w:val="22"/>
          <w:szCs w:val="22"/>
          <w:u w:val="single"/>
        </w:rPr>
        <w:t xml:space="preserve">ご担当者名　　　　　　　　　　　　　　　　　　　　　　　　　　　　　　　　</w:t>
      </w:r>
    </w:p>
    <w:p w:rsidR="00ED6009" w:rsidRPr="001E167C" w:rsidRDefault="00ED6009" w:rsidP="00B644EB">
      <w:pPr>
        <w:pStyle w:val="HTML"/>
        <w:spacing w:line="276" w:lineRule="auto"/>
        <w:ind w:leftChars="100" w:left="210" w:firstLineChars="200" w:firstLine="440"/>
        <w:rPr>
          <w:rFonts w:ascii="HG丸ｺﾞｼｯｸM-PRO" w:eastAsia="HG丸ｺﾞｼｯｸM-PRO" w:hAnsi="ＭＳ 明朝"/>
          <w:sz w:val="22"/>
          <w:szCs w:val="22"/>
          <w:u w:val="single"/>
        </w:rPr>
      </w:pPr>
      <w:r w:rsidRPr="001E167C">
        <w:rPr>
          <w:rFonts w:ascii="HG丸ｺﾞｼｯｸM-PRO" w:eastAsia="HG丸ｺﾞｼｯｸM-PRO" w:hAnsi="ＭＳ 明朝" w:hint="eastAsia"/>
          <w:sz w:val="22"/>
          <w:szCs w:val="22"/>
          <w:u w:val="single"/>
        </w:rPr>
        <w:t xml:space="preserve">ご連絡先　　　　　　　　　　　　　　　　　　　　　　　　　　　　　　　　　</w:t>
      </w:r>
    </w:p>
    <w:p w:rsidR="00B644EB" w:rsidRPr="00B644EB" w:rsidRDefault="00A809BD" w:rsidP="00B644EB">
      <w:pPr>
        <w:pStyle w:val="HTML"/>
        <w:ind w:firstLineChars="200" w:firstLine="260"/>
        <w:rPr>
          <w:rFonts w:ascii="HG丸ｺﾞｼｯｸM-PRO" w:eastAsia="HG丸ｺﾞｼｯｸM-PRO"/>
          <w:sz w:val="13"/>
          <w:szCs w:val="13"/>
        </w:rPr>
      </w:pPr>
      <w:r w:rsidRPr="00A809BD">
        <w:rPr>
          <w:rFonts w:ascii="HG丸ｺﾞｼｯｸM-PRO" w:eastAsia="HG丸ｺﾞｼｯｸM-PRO" w:hint="eastAsia"/>
          <w:sz w:val="13"/>
          <w:szCs w:val="13"/>
        </w:rPr>
        <w:t>ご回答ありがとうございました。</w:t>
      </w:r>
      <w:r w:rsidR="0057674A" w:rsidRPr="00A809BD">
        <w:rPr>
          <w:rFonts w:ascii="HG丸ｺﾞｼｯｸM-PRO" w:eastAsia="HG丸ｺﾞｼｯｸM-PRO" w:hint="eastAsia"/>
          <w:sz w:val="13"/>
          <w:szCs w:val="13"/>
        </w:rPr>
        <w:t>ご記入いただ</w:t>
      </w:r>
      <w:r w:rsidR="00ED6009">
        <w:rPr>
          <w:rFonts w:ascii="HG丸ｺﾞｼｯｸM-PRO" w:eastAsia="HG丸ｺﾞｼｯｸM-PRO" w:hint="eastAsia"/>
          <w:sz w:val="13"/>
          <w:szCs w:val="13"/>
        </w:rPr>
        <w:t>きました</w:t>
      </w:r>
      <w:r w:rsidR="0057674A" w:rsidRPr="00A809BD">
        <w:rPr>
          <w:rFonts w:ascii="HG丸ｺﾞｼｯｸM-PRO" w:eastAsia="HG丸ｺﾞｼｯｸM-PRO" w:hint="eastAsia"/>
          <w:sz w:val="13"/>
          <w:szCs w:val="13"/>
        </w:rPr>
        <w:t>内容は今後</w:t>
      </w:r>
      <w:r w:rsidR="00C168D5" w:rsidRPr="00A809BD">
        <w:rPr>
          <w:rFonts w:ascii="HG丸ｺﾞｼｯｸM-PRO" w:eastAsia="HG丸ｺﾞｼｯｸM-PRO" w:hint="eastAsia"/>
          <w:sz w:val="13"/>
          <w:szCs w:val="13"/>
        </w:rPr>
        <w:t>の参考にさせていただきます。また</w:t>
      </w:r>
      <w:r w:rsidR="00ED6009">
        <w:rPr>
          <w:rFonts w:ascii="HG丸ｺﾞｼｯｸM-PRO" w:eastAsia="HG丸ｺﾞｼｯｸM-PRO" w:hint="eastAsia"/>
          <w:sz w:val="13"/>
          <w:szCs w:val="13"/>
        </w:rPr>
        <w:t>、</w:t>
      </w:r>
      <w:r w:rsidR="00C168D5" w:rsidRPr="00A809BD">
        <w:rPr>
          <w:rFonts w:ascii="HG丸ｺﾞｼｯｸM-PRO" w:eastAsia="HG丸ｺﾞｼｯｸM-PRO" w:hint="eastAsia"/>
          <w:sz w:val="13"/>
          <w:szCs w:val="13"/>
        </w:rPr>
        <w:t>取得した個人情報は回答内容の確認等に利用させていただきます。</w:t>
      </w:r>
    </w:p>
    <w:p w:rsidR="006F09EE" w:rsidRPr="0048515A" w:rsidRDefault="006C4573" w:rsidP="00432226">
      <w:pPr>
        <w:widowControl/>
        <w:jc w:val="left"/>
        <w:rPr>
          <w:rFonts w:ascii="HG丸ｺﾞｼｯｸM-PRO" w:eastAsia="HG丸ｺﾞｼｯｸM-PRO"/>
          <w:sz w:val="20"/>
          <w:szCs w:val="13"/>
        </w:rPr>
      </w:pPr>
      <w:r>
        <w:rPr>
          <w:rFonts w:ascii="HG丸ｺﾞｼｯｸM-PRO" w:eastAsia="HG丸ｺﾞｼｯｸM-PRO" w:hint="eastAsia"/>
          <w:b/>
          <w:noProof/>
          <w:sz w:val="19"/>
          <w:szCs w:val="19"/>
        </w:rPr>
        <mc:AlternateContent>
          <mc:Choice Requires="wps">
            <w:drawing>
              <wp:anchor distT="0" distB="0" distL="114300" distR="114300" simplePos="0" relativeHeight="251665408" behindDoc="0" locked="0" layoutInCell="1" allowOverlap="1">
                <wp:simplePos x="0" y="0"/>
                <wp:positionH relativeFrom="column">
                  <wp:posOffset>4248150</wp:posOffset>
                </wp:positionH>
                <wp:positionV relativeFrom="paragraph">
                  <wp:posOffset>996950</wp:posOffset>
                </wp:positionV>
                <wp:extent cx="96202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9620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573" w:rsidRPr="006C4573" w:rsidRDefault="0088470A" w:rsidP="006C4573">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ホームページ</w:t>
                            </w:r>
                            <w:r w:rsidR="006C4573">
                              <w:rPr>
                                <w:rFonts w:ascii="HG丸ｺﾞｼｯｸM-PRO" w:eastAsia="HG丸ｺﾞｼｯｸM-PRO" w:hAnsi="HG丸ｺﾞｼｯｸM-PRO"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34.5pt;margin-top:78.5pt;width:75.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" fillcolor="white [3201]" stroked="f" strokeweight=".5pt">
                <v:textbox>
                  <w:txbxContent>
                    <w:p w:rsidR="006C4573" w:rsidRPr="006C4573" w:rsidRDefault="0088470A" w:rsidP="006C4573">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ホームページ</w:t>
                      </w:r>
                      <w:r w:rsidR="006C4573">
                        <w:rPr>
                          <w:rFonts w:ascii="HG丸ｺﾞｼｯｸM-PRO" w:eastAsia="HG丸ｺﾞｼｯｸM-PRO" w:hAnsi="HG丸ｺﾞｼｯｸM-PRO" w:hint="eastAsia"/>
                          <w:sz w:val="16"/>
                        </w:rPr>
                        <w:t>→</w:t>
                      </w:r>
                    </w:p>
                  </w:txbxContent>
                </v:textbox>
              </v:shape>
            </w:pict>
          </mc:Fallback>
        </mc:AlternateContent>
      </w:r>
      <w:r w:rsidRPr="009F2078">
        <w:rPr>
          <w:rFonts w:ascii="HG丸ｺﾞｼｯｸM-PRO" w:eastAsia="HG丸ｺﾞｼｯｸM-PRO" w:hAnsi="ＭＳ 明朝"/>
          <w:noProof/>
          <w:sz w:val="19"/>
          <w:szCs w:val="19"/>
        </w:rPr>
        <w:drawing>
          <wp:anchor distT="0" distB="0" distL="114300" distR="114300" simplePos="0" relativeHeight="251664384" behindDoc="0" locked="0" layoutInCell="1" allowOverlap="1">
            <wp:simplePos x="0" y="0"/>
            <wp:positionH relativeFrom="column">
              <wp:posOffset>5172075</wp:posOffset>
            </wp:positionH>
            <wp:positionV relativeFrom="paragraph">
              <wp:posOffset>473075</wp:posOffset>
            </wp:positionV>
            <wp:extent cx="914400" cy="914400"/>
            <wp:effectExtent l="0" t="0" r="0" b="0"/>
            <wp:wrapNone/>
            <wp:docPr id="7" name="図 7" descr="\\C-a5fs03w\石川障害者職業センター\石川障害者職業センター共有\共有\☆（業務）\職リハ業務関係\石川センター作成リーフレット\R2年度作成分\センターごあんない\QRコード（石川障害者職業センターごあんな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5fs03w\石川障害者職業センター\石川障害者職業センター共有\共有\☆（業務）\職リハ業務関係\石川センター作成リーフレット\R2年度作成分\センターごあんない\QRコード（石川障害者職業センターごあんない）.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078">
        <w:rPr>
          <w:rFonts w:ascii="HG丸ｺﾞｼｯｸM-PRO" w:eastAsia="HG丸ｺﾞｼｯｸM-PRO" w:hint="eastAsia"/>
          <w:noProof/>
          <w:sz w:val="20"/>
          <w:szCs w:val="13"/>
        </w:rPr>
        <mc:AlternateContent>
          <mc:Choice Requires="wps">
            <w:drawing>
              <wp:anchor distT="0" distB="0" distL="114300" distR="114300" simplePos="0" relativeHeight="251663360" behindDoc="0" locked="0" layoutInCell="1" allowOverlap="1">
                <wp:simplePos x="0" y="0"/>
                <wp:positionH relativeFrom="margin">
                  <wp:posOffset>76200</wp:posOffset>
                </wp:positionH>
                <wp:positionV relativeFrom="paragraph">
                  <wp:posOffset>34924</wp:posOffset>
                </wp:positionV>
                <wp:extent cx="6400800" cy="14573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400800" cy="145732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9F2078" w:rsidRPr="0048515A" w:rsidRDefault="009F2078" w:rsidP="009F2078">
                            <w:pPr>
                              <w:suppressAutoHyphens/>
                              <w:kinsoku w:val="0"/>
                              <w:wordWrap w:val="0"/>
                              <w:overflowPunct w:val="0"/>
                              <w:autoSpaceDE w:val="0"/>
                              <w:autoSpaceDN w:val="0"/>
                              <w:adjustRightInd w:val="0"/>
                              <w:spacing w:line="246" w:lineRule="atLeast"/>
                              <w:jc w:val="left"/>
                              <w:textAlignment w:val="baseline"/>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b/>
                                <w:color w:val="000000"/>
                                <w:kern w:val="0"/>
                                <w:sz w:val="22"/>
                                <w:szCs w:val="22"/>
                              </w:rPr>
                              <w:t>【アンケートの回答</w:t>
                            </w:r>
                            <w:r w:rsidRPr="0048515A">
                              <w:rPr>
                                <w:rFonts w:ascii="HG丸ｺﾞｼｯｸM-PRO" w:eastAsia="HG丸ｺﾞｼｯｸM-PRO" w:hAnsi="HG丸ｺﾞｼｯｸM-PRO" w:cs="ＭＳ 明朝" w:hint="eastAsia"/>
                                <w:b/>
                                <w:color w:val="000000"/>
                                <w:kern w:val="0"/>
                                <w:sz w:val="22"/>
                                <w:szCs w:val="22"/>
                              </w:rPr>
                              <w:t>】</w:t>
                            </w:r>
                            <w:r w:rsidR="0088470A">
                              <w:rPr>
                                <w:rFonts w:ascii="HG丸ｺﾞｼｯｸM-PRO" w:eastAsia="HG丸ｺﾞｼｯｸM-PRO" w:hAnsi="HG丸ｺﾞｼｯｸM-PRO" w:cs="ＭＳ 明朝" w:hint="eastAsia"/>
                                <w:color w:val="000000"/>
                                <w:kern w:val="0"/>
                                <w:szCs w:val="22"/>
                              </w:rPr>
                              <w:t>メールまたは</w:t>
                            </w:r>
                            <w:r w:rsidRPr="00307917">
                              <w:rPr>
                                <w:rFonts w:ascii="HG丸ｺﾞｼｯｸM-PRO" w:eastAsia="HG丸ｺﾞｼｯｸM-PRO" w:hAnsi="HG丸ｺﾞｼｯｸM-PRO" w:cs="ＭＳ 明朝" w:hint="eastAsia"/>
                                <w:color w:val="000000"/>
                                <w:kern w:val="0"/>
                                <w:szCs w:val="22"/>
                              </w:rPr>
                              <w:t>郵送でお願いします。</w:t>
                            </w:r>
                          </w:p>
                          <w:p w:rsidR="006C4573" w:rsidRDefault="009F2078" w:rsidP="006C4573">
                            <w:pPr>
                              <w:suppressAutoHyphens/>
                              <w:kinsoku w:val="0"/>
                              <w:wordWrap w:val="0"/>
                              <w:overflowPunct w:val="0"/>
                              <w:autoSpaceDE w:val="0"/>
                              <w:autoSpaceDN w:val="0"/>
                              <w:adjustRightInd w:val="0"/>
                              <w:spacing w:line="246" w:lineRule="atLeast"/>
                              <w:ind w:firstLineChars="400" w:firstLine="880"/>
                              <w:jc w:val="left"/>
                              <w:textAlignment w:val="baseline"/>
                              <w:rPr>
                                <w:rFonts w:ascii="HG丸ｺﾞｼｯｸM-PRO" w:eastAsia="HG丸ｺﾞｼｯｸM-PRO" w:hAnsi="HG丸ｺﾞｼｯｸM-PRO" w:cs="ＭＳ 明朝"/>
                                <w:color w:val="000000"/>
                                <w:kern w:val="0"/>
                                <w:sz w:val="22"/>
                                <w:szCs w:val="22"/>
                              </w:rPr>
                            </w:pPr>
                            <w:r w:rsidRPr="0048515A">
                              <w:rPr>
                                <w:rFonts w:ascii="HG丸ｺﾞｼｯｸM-PRO" w:eastAsia="HG丸ｺﾞｼｯｸM-PRO" w:hAnsi="HG丸ｺﾞｼｯｸM-PRO" w:cs="ＭＳ 明朝" w:hint="eastAsia"/>
                                <w:color w:val="000000"/>
                                <w:kern w:val="0"/>
                                <w:sz w:val="22"/>
                                <w:szCs w:val="22"/>
                              </w:rPr>
                              <w:t>※本用紙は、当センターＨＰからもダウンロードできます。</w:t>
                            </w:r>
                          </w:p>
                          <w:p w:rsidR="009F2078" w:rsidRPr="006C4573" w:rsidRDefault="009F2078" w:rsidP="006C4573">
                            <w:pPr>
                              <w:suppressAutoHyphens/>
                              <w:kinsoku w:val="0"/>
                              <w:wordWrap w:val="0"/>
                              <w:overflowPunct w:val="0"/>
                              <w:autoSpaceDE w:val="0"/>
                              <w:autoSpaceDN w:val="0"/>
                              <w:adjustRightInd w:val="0"/>
                              <w:spacing w:line="246" w:lineRule="atLeast"/>
                              <w:ind w:firstLineChars="400" w:firstLine="880"/>
                              <w:jc w:val="left"/>
                              <w:textAlignment w:val="baseline"/>
                              <w:rPr>
                                <w:rFonts w:ascii="HG丸ｺﾞｼｯｸM-PRO" w:eastAsia="HG丸ｺﾞｼｯｸM-PRO" w:hAnsi="HG丸ｺﾞｼｯｸM-PRO" w:cs="ＭＳ 明朝"/>
                                <w:color w:val="000000"/>
                                <w:kern w:val="0"/>
                                <w:sz w:val="22"/>
                                <w:szCs w:val="22"/>
                              </w:rPr>
                            </w:pPr>
                            <w:r w:rsidRPr="006C4573">
                              <w:rPr>
                                <w:rFonts w:ascii="HG丸ｺﾞｼｯｸM-PRO" w:eastAsia="HG丸ｺﾞｼｯｸM-PRO" w:hAnsi="HG丸ｺﾞｼｯｸM-PRO" w:cs="ＭＳ 明朝" w:hint="eastAsia"/>
                                <w:color w:val="FF0000"/>
                                <w:kern w:val="0"/>
                                <w:sz w:val="22"/>
                                <w:szCs w:val="22"/>
                              </w:rPr>
                              <w:t>メール：</w:t>
                            </w:r>
                            <w:hyperlink r:id="rId9" w:history="1">
                              <w:r w:rsidR="006C4573" w:rsidRPr="006C4573">
                                <w:rPr>
                                  <w:rStyle w:val="a9"/>
                                  <w:rFonts w:ascii="Times New Roman" w:eastAsia="HG丸ｺﾞｼｯｸM-PRO" w:hAnsi="Times New Roman"/>
                                  <w:kern w:val="0"/>
                                  <w:sz w:val="22"/>
                                  <w:szCs w:val="22"/>
                                  <w:u w:val="none"/>
                                </w:rPr>
                                <w:t>IKLC.5719@jeed.go.jp</w:t>
                              </w:r>
                            </w:hyperlink>
                            <w:r w:rsidR="006C4573" w:rsidRPr="006C4573">
                              <w:rPr>
                                <w:rFonts w:ascii="Times New Roman" w:eastAsia="HG丸ｺﾞｼｯｸM-PRO" w:hAnsi="Times New Roman" w:hint="eastAsia"/>
                                <w:color w:val="FF0000"/>
                                <w:kern w:val="0"/>
                                <w:sz w:val="22"/>
                                <w:szCs w:val="22"/>
                              </w:rPr>
                              <w:t xml:space="preserve">　</w:t>
                            </w:r>
                            <w:r w:rsidR="006C4573">
                              <w:rPr>
                                <w:rFonts w:ascii="Times New Roman" w:eastAsia="HG丸ｺﾞｼｯｸM-PRO" w:hAnsi="Times New Roman" w:hint="eastAsia"/>
                                <w:color w:val="FF0000"/>
                                <w:kern w:val="0"/>
                                <w:sz w:val="22"/>
                                <w:szCs w:val="22"/>
                              </w:rPr>
                              <w:t xml:space="preserve"> </w:t>
                            </w:r>
                            <w:r w:rsidR="006C4573" w:rsidRPr="006C4573">
                              <w:rPr>
                                <w:rFonts w:ascii="Times New Roman" w:eastAsia="HG丸ｺﾞｼｯｸM-PRO" w:hAnsi="Times New Roman"/>
                                <w:color w:val="FF0000"/>
                                <w:kern w:val="0"/>
                                <w:sz w:val="22"/>
                                <w:szCs w:val="22"/>
                              </w:rPr>
                              <w:t>ＵＲＬ：</w:t>
                            </w:r>
                            <w:r w:rsidR="006C4573" w:rsidRPr="006C4573">
                              <w:rPr>
                                <w:rFonts w:ascii="Times New Roman" w:eastAsia="HG丸ｺﾞｼｯｸM-PRO" w:hAnsi="Times New Roman" w:hint="eastAsia"/>
                                <w:color w:val="FF0000"/>
                                <w:kern w:val="0"/>
                                <w:sz w:val="22"/>
                                <w:szCs w:val="22"/>
                              </w:rPr>
                              <w:t>http</w:t>
                            </w:r>
                            <w:r w:rsidR="00840533">
                              <w:rPr>
                                <w:rFonts w:ascii="Times New Roman" w:eastAsia="HG丸ｺﾞｼｯｸM-PRO" w:hAnsi="Times New Roman"/>
                                <w:color w:val="FF0000"/>
                                <w:kern w:val="0"/>
                                <w:sz w:val="22"/>
                                <w:szCs w:val="22"/>
                              </w:rPr>
                              <w:t>s</w:t>
                            </w:r>
                            <w:r w:rsidR="006C4573" w:rsidRPr="006C4573">
                              <w:rPr>
                                <w:rFonts w:ascii="Times New Roman" w:eastAsia="HG丸ｺﾞｼｯｸM-PRO" w:hAnsi="Times New Roman" w:hint="eastAsia"/>
                                <w:color w:val="FF0000"/>
                                <w:kern w:val="0"/>
                                <w:sz w:val="22"/>
                                <w:szCs w:val="22"/>
                              </w:rPr>
                              <w:t>://www.jeed.go.jp</w:t>
                            </w:r>
                          </w:p>
                          <w:p w:rsidR="009F2078" w:rsidRPr="00307917" w:rsidRDefault="009F2078" w:rsidP="009F2078">
                            <w:pPr>
                              <w:suppressAutoHyphens/>
                              <w:kinsoku w:val="0"/>
                              <w:wordWrap w:val="0"/>
                              <w:overflowPunct w:val="0"/>
                              <w:autoSpaceDE w:val="0"/>
                              <w:autoSpaceDN w:val="0"/>
                              <w:adjustRightInd w:val="0"/>
                              <w:spacing w:line="246" w:lineRule="atLeast"/>
                              <w:jc w:val="left"/>
                              <w:textAlignment w:val="baseline"/>
                              <w:rPr>
                                <w:rFonts w:ascii="HG丸ｺﾞｼｯｸM-PRO" w:eastAsia="HG丸ｺﾞｼｯｸM-PRO" w:hAnsi="HG丸ｺﾞｼｯｸM-PRO" w:cs="ＭＳ 明朝"/>
                                <w:color w:val="000000"/>
                                <w:kern w:val="0"/>
                                <w:sz w:val="22"/>
                                <w:szCs w:val="22"/>
                              </w:rPr>
                            </w:pPr>
                            <w:r w:rsidRPr="0048515A">
                              <w:rPr>
                                <w:rFonts w:ascii="HG丸ｺﾞｼｯｸM-PRO" w:eastAsia="HG丸ｺﾞｼｯｸM-PRO" w:hAnsi="HG丸ｺﾞｼｯｸM-PRO" w:cs="ＭＳ 明朝" w:hint="eastAsia"/>
                                <w:b/>
                                <w:color w:val="000000"/>
                                <w:kern w:val="0"/>
                                <w:sz w:val="22"/>
                                <w:szCs w:val="22"/>
                              </w:rPr>
                              <w:t>【お問い合わせ】</w:t>
                            </w:r>
                            <w:r w:rsidRPr="0048515A">
                              <w:rPr>
                                <w:rFonts w:ascii="HG丸ｺﾞｼｯｸM-PRO" w:eastAsia="HG丸ｺﾞｼｯｸM-PRO" w:hAnsi="HG丸ｺﾞｼｯｸM-PRO" w:cs="ＭＳ 明朝" w:hint="eastAsia"/>
                                <w:color w:val="000000"/>
                                <w:kern w:val="0"/>
                                <w:sz w:val="22"/>
                                <w:szCs w:val="22"/>
                              </w:rPr>
                              <w:t>石川障害者職業センター</w:t>
                            </w:r>
                          </w:p>
                          <w:p w:rsidR="009F2078" w:rsidRDefault="009F2078" w:rsidP="009F2078">
                            <w:r>
                              <w:rPr>
                                <w:rFonts w:ascii="HG丸ｺﾞｼｯｸM-PRO" w:eastAsia="HG丸ｺﾞｼｯｸM-PRO" w:hAnsi="HG丸ｺﾞｼｯｸM-PRO" w:cs="ＭＳ 明朝" w:hint="eastAsia"/>
                                <w:color w:val="000000"/>
                                <w:kern w:val="0"/>
                                <w:sz w:val="22"/>
                                <w:szCs w:val="22"/>
                              </w:rPr>
                              <w:t>【</w:t>
                            </w:r>
                            <w:r w:rsidRPr="0048515A">
                              <w:rPr>
                                <w:rFonts w:ascii="HG丸ｺﾞｼｯｸM-PRO" w:eastAsia="HG丸ｺﾞｼｯｸM-PRO" w:hAnsi="HG丸ｺﾞｼｯｸM-PRO" w:hint="eastAsia"/>
                                <w:b/>
                                <w:color w:val="000000"/>
                                <w:kern w:val="0"/>
                                <w:sz w:val="22"/>
                                <w:szCs w:val="22"/>
                              </w:rPr>
                              <w:t>担当</w:t>
                            </w:r>
                            <w:r>
                              <w:rPr>
                                <w:rFonts w:ascii="HG丸ｺﾞｼｯｸM-PRO" w:eastAsia="HG丸ｺﾞｼｯｸM-PRO" w:hAnsi="HG丸ｺﾞｼｯｸM-PRO" w:hint="eastAsia"/>
                                <w:b/>
                                <w:color w:val="000000"/>
                                <w:kern w:val="0"/>
                                <w:sz w:val="22"/>
                                <w:szCs w:val="22"/>
                              </w:rPr>
                              <w:t>】</w:t>
                            </w:r>
                            <w:r w:rsidRPr="0048515A">
                              <w:rPr>
                                <w:rFonts w:ascii="HG丸ｺﾞｼｯｸM-PRO" w:eastAsia="HG丸ｺﾞｼｯｸM-PRO" w:hAnsi="HG丸ｺﾞｼｯｸM-PRO" w:hint="eastAsia"/>
                                <w:color w:val="000000"/>
                                <w:kern w:val="0"/>
                                <w:sz w:val="22"/>
                                <w:szCs w:val="22"/>
                              </w:rPr>
                              <w:t xml:space="preserve">　茂木・黒木　</w:t>
                            </w:r>
                            <w:r>
                              <w:rPr>
                                <w:rFonts w:ascii="HG丸ｺﾞｼｯｸM-PRO" w:eastAsia="HG丸ｺﾞｼｯｸM-PRO" w:hAnsi="HG丸ｺﾞｼｯｸM-PRO" w:hint="eastAsia"/>
                                <w:color w:val="000000"/>
                                <w:kern w:val="0"/>
                                <w:sz w:val="22"/>
                                <w:szCs w:val="22"/>
                              </w:rPr>
                              <w:t>【</w:t>
                            </w:r>
                            <w:r w:rsidRPr="0048515A">
                              <w:rPr>
                                <w:rFonts w:ascii="HG丸ｺﾞｼｯｸM-PRO" w:eastAsia="HG丸ｺﾞｼｯｸM-PRO" w:hAnsi="HG丸ｺﾞｼｯｸM-PRO" w:cs="ＭＳ 明朝"/>
                                <w:b/>
                                <w:color w:val="000000"/>
                                <w:kern w:val="0"/>
                                <w:sz w:val="22"/>
                                <w:szCs w:val="22"/>
                              </w:rPr>
                              <w:t>TEL</w:t>
                            </w:r>
                            <w:r>
                              <w:rPr>
                                <w:rFonts w:ascii="HG丸ｺﾞｼｯｸM-PRO" w:eastAsia="HG丸ｺﾞｼｯｸM-PRO" w:hAnsi="HG丸ｺﾞｼｯｸM-PRO" w:cs="ＭＳ 明朝"/>
                                <w:b/>
                                <w:color w:val="000000"/>
                                <w:kern w:val="0"/>
                                <w:sz w:val="22"/>
                                <w:szCs w:val="22"/>
                              </w:rPr>
                              <w:t>】</w:t>
                            </w:r>
                            <w:r w:rsidRPr="0048515A">
                              <w:rPr>
                                <w:rFonts w:ascii="HG丸ｺﾞｼｯｸM-PRO" w:eastAsia="HG丸ｺﾞｼｯｸM-PRO" w:hAnsi="HG丸ｺﾞｼｯｸM-PRO" w:cs="ＭＳ 明朝"/>
                                <w:color w:val="000000"/>
                                <w:kern w:val="0"/>
                                <w:sz w:val="22"/>
                                <w:szCs w:val="22"/>
                              </w:rPr>
                              <w:t>076-225-5011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margin-left:6pt;margin-top:2.75pt;width:7in;height:11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" fillcolor="white [3201]" strokecolor="black [3200]" strokeweight=".5pt">
                <v:textbox>
                  <w:txbxContent>
                    <w:p w:rsidR="009F2078" w:rsidRPr="0048515A" w:rsidRDefault="009F2078" w:rsidP="009F2078">
                      <w:pPr>
                        <w:suppressAutoHyphens/>
                        <w:kinsoku w:val="0"/>
                        <w:wordWrap w:val="0"/>
                        <w:overflowPunct w:val="0"/>
                        <w:autoSpaceDE w:val="0"/>
                        <w:autoSpaceDN w:val="0"/>
                        <w:adjustRightInd w:val="0"/>
                        <w:spacing w:line="246" w:lineRule="atLeast"/>
                        <w:jc w:val="left"/>
                        <w:textAlignment w:val="baseline"/>
                        <w:rPr>
                          <w:rFonts w:ascii="HG丸ｺﾞｼｯｸM-PRO" w:eastAsia="HG丸ｺﾞｼｯｸM-PRO" w:hAnsi="HG丸ｺﾞｼｯｸM-PRO" w:cs="ＭＳ 明朝"/>
                          <w:color w:val="000000"/>
                          <w:kern w:val="0"/>
                          <w:sz w:val="22"/>
                          <w:szCs w:val="22"/>
                        </w:rPr>
                      </w:pPr>
                      <w:r>
                        <w:rPr>
                          <w:rFonts w:ascii="HG丸ｺﾞｼｯｸM-PRO" w:eastAsia="HG丸ｺﾞｼｯｸM-PRO" w:hAnsi="HG丸ｺﾞｼｯｸM-PRO" w:cs="ＭＳ 明朝" w:hint="eastAsia"/>
                          <w:b/>
                          <w:color w:val="000000"/>
                          <w:kern w:val="0"/>
                          <w:sz w:val="22"/>
                          <w:szCs w:val="22"/>
                        </w:rPr>
                        <w:t>【アンケートの回答</w:t>
                      </w:r>
                      <w:r w:rsidRPr="0048515A">
                        <w:rPr>
                          <w:rFonts w:ascii="HG丸ｺﾞｼｯｸM-PRO" w:eastAsia="HG丸ｺﾞｼｯｸM-PRO" w:hAnsi="HG丸ｺﾞｼｯｸM-PRO" w:cs="ＭＳ 明朝" w:hint="eastAsia"/>
                          <w:b/>
                          <w:color w:val="000000"/>
                          <w:kern w:val="0"/>
                          <w:sz w:val="22"/>
                          <w:szCs w:val="22"/>
                        </w:rPr>
                        <w:t>】</w:t>
                      </w:r>
                      <w:r w:rsidR="0088470A">
                        <w:rPr>
                          <w:rFonts w:ascii="HG丸ｺﾞｼｯｸM-PRO" w:eastAsia="HG丸ｺﾞｼｯｸM-PRO" w:hAnsi="HG丸ｺﾞｼｯｸM-PRO" w:cs="ＭＳ 明朝" w:hint="eastAsia"/>
                          <w:color w:val="000000"/>
                          <w:kern w:val="0"/>
                          <w:szCs w:val="22"/>
                        </w:rPr>
                        <w:t>メールまたは</w:t>
                      </w:r>
                      <w:r w:rsidRPr="00307917">
                        <w:rPr>
                          <w:rFonts w:ascii="HG丸ｺﾞｼｯｸM-PRO" w:eastAsia="HG丸ｺﾞｼｯｸM-PRO" w:hAnsi="HG丸ｺﾞｼｯｸM-PRO" w:cs="ＭＳ 明朝" w:hint="eastAsia"/>
                          <w:color w:val="000000"/>
                          <w:kern w:val="0"/>
                          <w:szCs w:val="22"/>
                        </w:rPr>
                        <w:t>郵送でお願いします。</w:t>
                      </w:r>
                    </w:p>
                    <w:p w:rsidR="006C4573" w:rsidRDefault="009F2078" w:rsidP="006C4573">
                      <w:pPr>
                        <w:suppressAutoHyphens/>
                        <w:kinsoku w:val="0"/>
                        <w:wordWrap w:val="0"/>
                        <w:overflowPunct w:val="0"/>
                        <w:autoSpaceDE w:val="0"/>
                        <w:autoSpaceDN w:val="0"/>
                        <w:adjustRightInd w:val="0"/>
                        <w:spacing w:line="246" w:lineRule="atLeast"/>
                        <w:ind w:firstLineChars="400" w:firstLine="880"/>
                        <w:jc w:val="left"/>
                        <w:textAlignment w:val="baseline"/>
                        <w:rPr>
                          <w:rFonts w:ascii="HG丸ｺﾞｼｯｸM-PRO" w:eastAsia="HG丸ｺﾞｼｯｸM-PRO" w:hAnsi="HG丸ｺﾞｼｯｸM-PRO" w:cs="ＭＳ 明朝"/>
                          <w:color w:val="000000"/>
                          <w:kern w:val="0"/>
                          <w:sz w:val="22"/>
                          <w:szCs w:val="22"/>
                        </w:rPr>
                      </w:pPr>
                      <w:r w:rsidRPr="0048515A">
                        <w:rPr>
                          <w:rFonts w:ascii="HG丸ｺﾞｼｯｸM-PRO" w:eastAsia="HG丸ｺﾞｼｯｸM-PRO" w:hAnsi="HG丸ｺﾞｼｯｸM-PRO" w:cs="ＭＳ 明朝" w:hint="eastAsia"/>
                          <w:color w:val="000000"/>
                          <w:kern w:val="0"/>
                          <w:sz w:val="22"/>
                          <w:szCs w:val="22"/>
                        </w:rPr>
                        <w:t>※本用紙は、当センターＨＰからもダウンロードできます。</w:t>
                      </w:r>
                    </w:p>
                    <w:p w:rsidR="009F2078" w:rsidRPr="006C4573" w:rsidRDefault="009F2078" w:rsidP="006C4573">
                      <w:pPr>
                        <w:suppressAutoHyphens/>
                        <w:kinsoku w:val="0"/>
                        <w:wordWrap w:val="0"/>
                        <w:overflowPunct w:val="0"/>
                        <w:autoSpaceDE w:val="0"/>
                        <w:autoSpaceDN w:val="0"/>
                        <w:adjustRightInd w:val="0"/>
                        <w:spacing w:line="246" w:lineRule="atLeast"/>
                        <w:ind w:firstLineChars="400" w:firstLine="880"/>
                        <w:jc w:val="left"/>
                        <w:textAlignment w:val="baseline"/>
                        <w:rPr>
                          <w:rFonts w:ascii="HG丸ｺﾞｼｯｸM-PRO" w:eastAsia="HG丸ｺﾞｼｯｸM-PRO" w:hAnsi="HG丸ｺﾞｼｯｸM-PRO" w:cs="ＭＳ 明朝" w:hint="eastAsia"/>
                          <w:color w:val="000000"/>
                          <w:kern w:val="0"/>
                          <w:sz w:val="22"/>
                          <w:szCs w:val="22"/>
                        </w:rPr>
                      </w:pPr>
                      <w:r w:rsidRPr="006C4573">
                        <w:rPr>
                          <w:rFonts w:ascii="HG丸ｺﾞｼｯｸM-PRO" w:eastAsia="HG丸ｺﾞｼｯｸM-PRO" w:hAnsi="HG丸ｺﾞｼｯｸM-PRO" w:cs="ＭＳ 明朝" w:hint="eastAsia"/>
                          <w:color w:val="FF0000"/>
                          <w:kern w:val="0"/>
                          <w:sz w:val="22"/>
                          <w:szCs w:val="22"/>
                        </w:rPr>
                        <w:t>メール：</w:t>
                      </w:r>
                      <w:hyperlink r:id="rId10" w:history="1">
                        <w:r w:rsidR="006C4573" w:rsidRPr="006C4573">
                          <w:rPr>
                            <w:rStyle w:val="a9"/>
                            <w:rFonts w:ascii="Times New Roman" w:eastAsia="HG丸ｺﾞｼｯｸM-PRO" w:hAnsi="Times New Roman"/>
                            <w:kern w:val="0"/>
                            <w:sz w:val="22"/>
                            <w:szCs w:val="22"/>
                            <w:u w:val="none"/>
                          </w:rPr>
                          <w:t>IKLC.5719@jeed.go.jp</w:t>
                        </w:r>
                      </w:hyperlink>
                      <w:r w:rsidR="006C4573" w:rsidRPr="006C4573">
                        <w:rPr>
                          <w:rFonts w:ascii="Times New Roman" w:eastAsia="HG丸ｺﾞｼｯｸM-PRO" w:hAnsi="Times New Roman" w:hint="eastAsia"/>
                          <w:color w:val="FF0000"/>
                          <w:kern w:val="0"/>
                          <w:sz w:val="22"/>
                          <w:szCs w:val="22"/>
                        </w:rPr>
                        <w:t xml:space="preserve">　</w:t>
                      </w:r>
                      <w:r w:rsidR="006C4573">
                        <w:rPr>
                          <w:rFonts w:ascii="Times New Roman" w:eastAsia="HG丸ｺﾞｼｯｸM-PRO" w:hAnsi="Times New Roman" w:hint="eastAsia"/>
                          <w:color w:val="FF0000"/>
                          <w:kern w:val="0"/>
                          <w:sz w:val="22"/>
                          <w:szCs w:val="22"/>
                        </w:rPr>
                        <w:t xml:space="preserve"> </w:t>
                      </w:r>
                      <w:r w:rsidR="006C4573" w:rsidRPr="006C4573">
                        <w:rPr>
                          <w:rFonts w:ascii="Times New Roman" w:eastAsia="HG丸ｺﾞｼｯｸM-PRO" w:hAnsi="Times New Roman"/>
                          <w:color w:val="FF0000"/>
                          <w:kern w:val="0"/>
                          <w:sz w:val="22"/>
                          <w:szCs w:val="22"/>
                        </w:rPr>
                        <w:t>ＵＲＬ：</w:t>
                      </w:r>
                      <w:r w:rsidR="006C4573" w:rsidRPr="006C4573">
                        <w:rPr>
                          <w:rFonts w:ascii="Times New Roman" w:eastAsia="HG丸ｺﾞｼｯｸM-PRO" w:hAnsi="Times New Roman" w:hint="eastAsia"/>
                          <w:color w:val="FF0000"/>
                          <w:kern w:val="0"/>
                          <w:sz w:val="22"/>
                          <w:szCs w:val="22"/>
                        </w:rPr>
                        <w:t>http</w:t>
                      </w:r>
                      <w:r w:rsidR="00840533">
                        <w:rPr>
                          <w:rFonts w:ascii="Times New Roman" w:eastAsia="HG丸ｺﾞｼｯｸM-PRO" w:hAnsi="Times New Roman"/>
                          <w:color w:val="FF0000"/>
                          <w:kern w:val="0"/>
                          <w:sz w:val="22"/>
                          <w:szCs w:val="22"/>
                        </w:rPr>
                        <w:t>s</w:t>
                      </w:r>
                      <w:bookmarkStart w:id="1" w:name="_GoBack"/>
                      <w:bookmarkEnd w:id="1"/>
                      <w:r w:rsidR="006C4573" w:rsidRPr="006C4573">
                        <w:rPr>
                          <w:rFonts w:ascii="Times New Roman" w:eastAsia="HG丸ｺﾞｼｯｸM-PRO" w:hAnsi="Times New Roman" w:hint="eastAsia"/>
                          <w:color w:val="FF0000"/>
                          <w:kern w:val="0"/>
                          <w:sz w:val="22"/>
                          <w:szCs w:val="22"/>
                        </w:rPr>
                        <w:t>://www.jeed.go.jp</w:t>
                      </w:r>
                    </w:p>
                    <w:p w:rsidR="009F2078" w:rsidRPr="00307917" w:rsidRDefault="009F2078" w:rsidP="009F2078">
                      <w:pPr>
                        <w:suppressAutoHyphens/>
                        <w:kinsoku w:val="0"/>
                        <w:wordWrap w:val="0"/>
                        <w:overflowPunct w:val="0"/>
                        <w:autoSpaceDE w:val="0"/>
                        <w:autoSpaceDN w:val="0"/>
                        <w:adjustRightInd w:val="0"/>
                        <w:spacing w:line="246" w:lineRule="atLeast"/>
                        <w:jc w:val="left"/>
                        <w:textAlignment w:val="baseline"/>
                        <w:rPr>
                          <w:rFonts w:ascii="HG丸ｺﾞｼｯｸM-PRO" w:eastAsia="HG丸ｺﾞｼｯｸM-PRO" w:hAnsi="HG丸ｺﾞｼｯｸM-PRO" w:cs="ＭＳ 明朝"/>
                          <w:color w:val="000000"/>
                          <w:kern w:val="0"/>
                          <w:sz w:val="22"/>
                          <w:szCs w:val="22"/>
                        </w:rPr>
                      </w:pPr>
                      <w:r w:rsidRPr="0048515A">
                        <w:rPr>
                          <w:rFonts w:ascii="HG丸ｺﾞｼｯｸM-PRO" w:eastAsia="HG丸ｺﾞｼｯｸM-PRO" w:hAnsi="HG丸ｺﾞｼｯｸM-PRO" w:cs="ＭＳ 明朝" w:hint="eastAsia"/>
                          <w:b/>
                          <w:color w:val="000000"/>
                          <w:kern w:val="0"/>
                          <w:sz w:val="22"/>
                          <w:szCs w:val="22"/>
                        </w:rPr>
                        <w:t>【お問い合わせ】</w:t>
                      </w:r>
                      <w:r w:rsidRPr="0048515A">
                        <w:rPr>
                          <w:rFonts w:ascii="HG丸ｺﾞｼｯｸM-PRO" w:eastAsia="HG丸ｺﾞｼｯｸM-PRO" w:hAnsi="HG丸ｺﾞｼｯｸM-PRO" w:cs="ＭＳ 明朝" w:hint="eastAsia"/>
                          <w:color w:val="000000"/>
                          <w:kern w:val="0"/>
                          <w:sz w:val="22"/>
                          <w:szCs w:val="22"/>
                        </w:rPr>
                        <w:t>石川障害者職業センター</w:t>
                      </w:r>
                    </w:p>
                    <w:p w:rsidR="009F2078" w:rsidRDefault="009F2078" w:rsidP="009F2078">
                      <w:r>
                        <w:rPr>
                          <w:rFonts w:ascii="HG丸ｺﾞｼｯｸM-PRO" w:eastAsia="HG丸ｺﾞｼｯｸM-PRO" w:hAnsi="HG丸ｺﾞｼｯｸM-PRO" w:cs="ＭＳ 明朝" w:hint="eastAsia"/>
                          <w:color w:val="000000"/>
                          <w:kern w:val="0"/>
                          <w:sz w:val="22"/>
                          <w:szCs w:val="22"/>
                        </w:rPr>
                        <w:t>【</w:t>
                      </w:r>
                      <w:r w:rsidRPr="0048515A">
                        <w:rPr>
                          <w:rFonts w:ascii="HG丸ｺﾞｼｯｸM-PRO" w:eastAsia="HG丸ｺﾞｼｯｸM-PRO" w:hAnsi="HG丸ｺﾞｼｯｸM-PRO" w:hint="eastAsia"/>
                          <w:b/>
                          <w:color w:val="000000"/>
                          <w:kern w:val="0"/>
                          <w:sz w:val="22"/>
                          <w:szCs w:val="22"/>
                        </w:rPr>
                        <w:t>担当</w:t>
                      </w:r>
                      <w:r>
                        <w:rPr>
                          <w:rFonts w:ascii="HG丸ｺﾞｼｯｸM-PRO" w:eastAsia="HG丸ｺﾞｼｯｸM-PRO" w:hAnsi="HG丸ｺﾞｼｯｸM-PRO" w:hint="eastAsia"/>
                          <w:b/>
                          <w:color w:val="000000"/>
                          <w:kern w:val="0"/>
                          <w:sz w:val="22"/>
                          <w:szCs w:val="22"/>
                        </w:rPr>
                        <w:t>】</w:t>
                      </w:r>
                      <w:r w:rsidRPr="0048515A">
                        <w:rPr>
                          <w:rFonts w:ascii="HG丸ｺﾞｼｯｸM-PRO" w:eastAsia="HG丸ｺﾞｼｯｸM-PRO" w:hAnsi="HG丸ｺﾞｼｯｸM-PRO" w:hint="eastAsia"/>
                          <w:color w:val="000000"/>
                          <w:kern w:val="0"/>
                          <w:sz w:val="22"/>
                          <w:szCs w:val="22"/>
                        </w:rPr>
                        <w:t xml:space="preserve">　茂木・黒木　</w:t>
                      </w:r>
                      <w:r>
                        <w:rPr>
                          <w:rFonts w:ascii="HG丸ｺﾞｼｯｸM-PRO" w:eastAsia="HG丸ｺﾞｼｯｸM-PRO" w:hAnsi="HG丸ｺﾞｼｯｸM-PRO" w:hint="eastAsia"/>
                          <w:color w:val="000000"/>
                          <w:kern w:val="0"/>
                          <w:sz w:val="22"/>
                          <w:szCs w:val="22"/>
                        </w:rPr>
                        <w:t>【</w:t>
                      </w:r>
                      <w:r w:rsidRPr="0048515A">
                        <w:rPr>
                          <w:rFonts w:ascii="HG丸ｺﾞｼｯｸM-PRO" w:eastAsia="HG丸ｺﾞｼｯｸM-PRO" w:hAnsi="HG丸ｺﾞｼｯｸM-PRO" w:cs="ＭＳ 明朝"/>
                          <w:b/>
                          <w:color w:val="000000"/>
                          <w:kern w:val="0"/>
                          <w:sz w:val="22"/>
                          <w:szCs w:val="22"/>
                        </w:rPr>
                        <w:t>TEL</w:t>
                      </w:r>
                      <w:r>
                        <w:rPr>
                          <w:rFonts w:ascii="HG丸ｺﾞｼｯｸM-PRO" w:eastAsia="HG丸ｺﾞｼｯｸM-PRO" w:hAnsi="HG丸ｺﾞｼｯｸM-PRO" w:cs="ＭＳ 明朝"/>
                          <w:b/>
                          <w:color w:val="000000"/>
                          <w:kern w:val="0"/>
                          <w:sz w:val="22"/>
                          <w:szCs w:val="22"/>
                        </w:rPr>
                        <w:t>】</w:t>
                      </w:r>
                      <w:r w:rsidRPr="0048515A">
                        <w:rPr>
                          <w:rFonts w:ascii="HG丸ｺﾞｼｯｸM-PRO" w:eastAsia="HG丸ｺﾞｼｯｸM-PRO" w:hAnsi="HG丸ｺﾞｼｯｸM-PRO" w:cs="ＭＳ 明朝"/>
                          <w:color w:val="000000"/>
                          <w:kern w:val="0"/>
                          <w:sz w:val="22"/>
                          <w:szCs w:val="22"/>
                        </w:rPr>
                        <w:t>076-225-5011</w:t>
                      </w:r>
                    </w:p>
                  </w:txbxContent>
                </v:textbox>
                <w10:wrap anchorx="margin"/>
              </v:roundrect>
            </w:pict>
          </mc:Fallback>
        </mc:AlternateContent>
      </w:r>
    </w:p>
    <w:sectPr w:rsidR="006F09EE" w:rsidRPr="0048515A" w:rsidSect="004F0B82">
      <w:pgSz w:w="11906" w:h="16838"/>
      <w:pgMar w:top="720" w:right="720" w:bottom="720" w:left="720" w:header="851" w:footer="992" w:gutter="0"/>
      <w:pgBorders w:offsetFrom="page">
        <w:top w:val="triple" w:sz="4" w:space="24" w:color="auto"/>
        <w:left w:val="triple" w:sz="4" w:space="24" w:color="auto"/>
        <w:bottom w:val="triple" w:sz="4" w:space="24" w:color="auto"/>
        <w:right w:val="trip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8D" w:rsidRDefault="002E0B8D" w:rsidP="007E0B4F">
      <w:r>
        <w:separator/>
      </w:r>
    </w:p>
  </w:endnote>
  <w:endnote w:type="continuationSeparator" w:id="0">
    <w:p w:rsidR="002E0B8D" w:rsidRDefault="002E0B8D" w:rsidP="007E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8D" w:rsidRDefault="002E0B8D" w:rsidP="007E0B4F">
      <w:r>
        <w:separator/>
      </w:r>
    </w:p>
  </w:footnote>
  <w:footnote w:type="continuationSeparator" w:id="0">
    <w:p w:rsidR="002E0B8D" w:rsidRDefault="002E0B8D" w:rsidP="007E0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25138"/>
    <w:multiLevelType w:val="hybridMultilevel"/>
    <w:tmpl w:val="8A767A82"/>
    <w:lvl w:ilvl="0" w:tplc="9AAA13D8">
      <w:start w:val="4"/>
      <w:numFmt w:val="bullet"/>
      <w:lvlText w:val="＊"/>
      <w:lvlJc w:val="left"/>
      <w:pPr>
        <w:tabs>
          <w:tab w:val="num" w:pos="6456"/>
        </w:tabs>
        <w:ind w:left="6456" w:hanging="360"/>
      </w:pPr>
      <w:rPr>
        <w:rFonts w:ascii="ＭＳ 明朝" w:eastAsia="ＭＳ 明朝" w:hAnsi="ＭＳ 明朝" w:cs="ＭＳ ゴシック" w:hint="eastAsia"/>
      </w:rPr>
    </w:lvl>
    <w:lvl w:ilvl="1" w:tplc="0409000B" w:tentative="1">
      <w:start w:val="1"/>
      <w:numFmt w:val="bullet"/>
      <w:lvlText w:val=""/>
      <w:lvlJc w:val="left"/>
      <w:pPr>
        <w:tabs>
          <w:tab w:val="num" w:pos="6936"/>
        </w:tabs>
        <w:ind w:left="6936" w:hanging="420"/>
      </w:pPr>
      <w:rPr>
        <w:rFonts w:ascii="Wingdings" w:hAnsi="Wingdings" w:hint="default"/>
      </w:rPr>
    </w:lvl>
    <w:lvl w:ilvl="2" w:tplc="0409000D" w:tentative="1">
      <w:start w:val="1"/>
      <w:numFmt w:val="bullet"/>
      <w:lvlText w:val=""/>
      <w:lvlJc w:val="left"/>
      <w:pPr>
        <w:tabs>
          <w:tab w:val="num" w:pos="7356"/>
        </w:tabs>
        <w:ind w:left="7356" w:hanging="420"/>
      </w:pPr>
      <w:rPr>
        <w:rFonts w:ascii="Wingdings" w:hAnsi="Wingdings" w:hint="default"/>
      </w:rPr>
    </w:lvl>
    <w:lvl w:ilvl="3" w:tplc="04090001" w:tentative="1">
      <w:start w:val="1"/>
      <w:numFmt w:val="bullet"/>
      <w:lvlText w:val=""/>
      <w:lvlJc w:val="left"/>
      <w:pPr>
        <w:tabs>
          <w:tab w:val="num" w:pos="7776"/>
        </w:tabs>
        <w:ind w:left="7776" w:hanging="420"/>
      </w:pPr>
      <w:rPr>
        <w:rFonts w:ascii="Wingdings" w:hAnsi="Wingdings" w:hint="default"/>
      </w:rPr>
    </w:lvl>
    <w:lvl w:ilvl="4" w:tplc="0409000B" w:tentative="1">
      <w:start w:val="1"/>
      <w:numFmt w:val="bullet"/>
      <w:lvlText w:val=""/>
      <w:lvlJc w:val="left"/>
      <w:pPr>
        <w:tabs>
          <w:tab w:val="num" w:pos="8196"/>
        </w:tabs>
        <w:ind w:left="8196" w:hanging="420"/>
      </w:pPr>
      <w:rPr>
        <w:rFonts w:ascii="Wingdings" w:hAnsi="Wingdings" w:hint="default"/>
      </w:rPr>
    </w:lvl>
    <w:lvl w:ilvl="5" w:tplc="0409000D" w:tentative="1">
      <w:start w:val="1"/>
      <w:numFmt w:val="bullet"/>
      <w:lvlText w:val=""/>
      <w:lvlJc w:val="left"/>
      <w:pPr>
        <w:tabs>
          <w:tab w:val="num" w:pos="8616"/>
        </w:tabs>
        <w:ind w:left="8616" w:hanging="420"/>
      </w:pPr>
      <w:rPr>
        <w:rFonts w:ascii="Wingdings" w:hAnsi="Wingdings" w:hint="default"/>
      </w:rPr>
    </w:lvl>
    <w:lvl w:ilvl="6" w:tplc="04090001" w:tentative="1">
      <w:start w:val="1"/>
      <w:numFmt w:val="bullet"/>
      <w:lvlText w:val=""/>
      <w:lvlJc w:val="left"/>
      <w:pPr>
        <w:tabs>
          <w:tab w:val="num" w:pos="9036"/>
        </w:tabs>
        <w:ind w:left="9036" w:hanging="420"/>
      </w:pPr>
      <w:rPr>
        <w:rFonts w:ascii="Wingdings" w:hAnsi="Wingdings" w:hint="default"/>
      </w:rPr>
    </w:lvl>
    <w:lvl w:ilvl="7" w:tplc="0409000B" w:tentative="1">
      <w:start w:val="1"/>
      <w:numFmt w:val="bullet"/>
      <w:lvlText w:val=""/>
      <w:lvlJc w:val="left"/>
      <w:pPr>
        <w:tabs>
          <w:tab w:val="num" w:pos="9456"/>
        </w:tabs>
        <w:ind w:left="9456" w:hanging="420"/>
      </w:pPr>
      <w:rPr>
        <w:rFonts w:ascii="Wingdings" w:hAnsi="Wingdings" w:hint="default"/>
      </w:rPr>
    </w:lvl>
    <w:lvl w:ilvl="8" w:tplc="0409000D" w:tentative="1">
      <w:start w:val="1"/>
      <w:numFmt w:val="bullet"/>
      <w:lvlText w:val=""/>
      <w:lvlJc w:val="left"/>
      <w:pPr>
        <w:tabs>
          <w:tab w:val="num" w:pos="9876"/>
        </w:tabs>
        <w:ind w:left="98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D5"/>
    <w:rsid w:val="00006EAD"/>
    <w:rsid w:val="00025258"/>
    <w:rsid w:val="0002529D"/>
    <w:rsid w:val="00050E7B"/>
    <w:rsid w:val="00070A69"/>
    <w:rsid w:val="000D66FD"/>
    <w:rsid w:val="0010630B"/>
    <w:rsid w:val="00134E20"/>
    <w:rsid w:val="00135F9B"/>
    <w:rsid w:val="00141915"/>
    <w:rsid w:val="001C39AA"/>
    <w:rsid w:val="001C6501"/>
    <w:rsid w:val="001E00B1"/>
    <w:rsid w:val="001E167C"/>
    <w:rsid w:val="001E2316"/>
    <w:rsid w:val="002447E8"/>
    <w:rsid w:val="00261324"/>
    <w:rsid w:val="002702AF"/>
    <w:rsid w:val="0028101C"/>
    <w:rsid w:val="002C533B"/>
    <w:rsid w:val="002E0B8D"/>
    <w:rsid w:val="002E262A"/>
    <w:rsid w:val="00307917"/>
    <w:rsid w:val="00325F8D"/>
    <w:rsid w:val="003A594E"/>
    <w:rsid w:val="003D028E"/>
    <w:rsid w:val="0040013E"/>
    <w:rsid w:val="00432226"/>
    <w:rsid w:val="004354E1"/>
    <w:rsid w:val="00435E3C"/>
    <w:rsid w:val="004373EB"/>
    <w:rsid w:val="0048515A"/>
    <w:rsid w:val="00496397"/>
    <w:rsid w:val="004F0B82"/>
    <w:rsid w:val="004F503A"/>
    <w:rsid w:val="00506E03"/>
    <w:rsid w:val="00561137"/>
    <w:rsid w:val="005654B6"/>
    <w:rsid w:val="0057674A"/>
    <w:rsid w:val="005E47E9"/>
    <w:rsid w:val="006C4573"/>
    <w:rsid w:val="007125F7"/>
    <w:rsid w:val="00766A23"/>
    <w:rsid w:val="007E06D1"/>
    <w:rsid w:val="007E0B4F"/>
    <w:rsid w:val="00840533"/>
    <w:rsid w:val="00853D27"/>
    <w:rsid w:val="0088470A"/>
    <w:rsid w:val="00894586"/>
    <w:rsid w:val="008B0EBC"/>
    <w:rsid w:val="008B10BD"/>
    <w:rsid w:val="008F1989"/>
    <w:rsid w:val="00912EE3"/>
    <w:rsid w:val="009479BC"/>
    <w:rsid w:val="009D5B13"/>
    <w:rsid w:val="009F2078"/>
    <w:rsid w:val="009F417B"/>
    <w:rsid w:val="00A03439"/>
    <w:rsid w:val="00A12F00"/>
    <w:rsid w:val="00A809BD"/>
    <w:rsid w:val="00A90D32"/>
    <w:rsid w:val="00AA6D7E"/>
    <w:rsid w:val="00AC6054"/>
    <w:rsid w:val="00AC7070"/>
    <w:rsid w:val="00B5165D"/>
    <w:rsid w:val="00B644EB"/>
    <w:rsid w:val="00B74AFB"/>
    <w:rsid w:val="00B93FC3"/>
    <w:rsid w:val="00BE70CD"/>
    <w:rsid w:val="00C168D5"/>
    <w:rsid w:val="00C35563"/>
    <w:rsid w:val="00C45349"/>
    <w:rsid w:val="00C46A73"/>
    <w:rsid w:val="00C756EE"/>
    <w:rsid w:val="00C91C92"/>
    <w:rsid w:val="00D40C4D"/>
    <w:rsid w:val="00ED6009"/>
    <w:rsid w:val="00F34661"/>
    <w:rsid w:val="00F73DB5"/>
    <w:rsid w:val="00F7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B7EC37E-3750-42DA-A8CB-A2C391E9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8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16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rsid w:val="00C168D5"/>
    <w:rPr>
      <w:rFonts w:ascii="ＭＳ ゴシック" w:eastAsia="ＭＳ ゴシック" w:hAnsi="ＭＳ ゴシック" w:cs="ＭＳ ゴシック"/>
      <w:kern w:val="0"/>
      <w:szCs w:val="24"/>
    </w:rPr>
  </w:style>
  <w:style w:type="paragraph" w:styleId="a3">
    <w:name w:val="Balloon Text"/>
    <w:basedOn w:val="a"/>
    <w:link w:val="a4"/>
    <w:uiPriority w:val="99"/>
    <w:semiHidden/>
    <w:unhideWhenUsed/>
    <w:rsid w:val="00A90D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D32"/>
    <w:rPr>
      <w:rFonts w:asciiTheme="majorHAnsi" w:eastAsiaTheme="majorEastAsia" w:hAnsiTheme="majorHAnsi" w:cstheme="majorBidi"/>
      <w:sz w:val="18"/>
      <w:szCs w:val="18"/>
    </w:rPr>
  </w:style>
  <w:style w:type="paragraph" w:styleId="a5">
    <w:name w:val="header"/>
    <w:basedOn w:val="a"/>
    <w:link w:val="a6"/>
    <w:uiPriority w:val="99"/>
    <w:unhideWhenUsed/>
    <w:rsid w:val="007E0B4F"/>
    <w:pPr>
      <w:tabs>
        <w:tab w:val="center" w:pos="4252"/>
        <w:tab w:val="right" w:pos="8504"/>
      </w:tabs>
      <w:snapToGrid w:val="0"/>
    </w:pPr>
  </w:style>
  <w:style w:type="character" w:customStyle="1" w:styleId="a6">
    <w:name w:val="ヘッダー (文字)"/>
    <w:basedOn w:val="a0"/>
    <w:link w:val="a5"/>
    <w:uiPriority w:val="99"/>
    <w:rsid w:val="007E0B4F"/>
    <w:rPr>
      <w:rFonts w:ascii="Century" w:eastAsia="ＭＳ 明朝" w:hAnsi="Century" w:cs="Times New Roman"/>
      <w:szCs w:val="24"/>
    </w:rPr>
  </w:style>
  <w:style w:type="paragraph" w:styleId="a7">
    <w:name w:val="footer"/>
    <w:basedOn w:val="a"/>
    <w:link w:val="a8"/>
    <w:uiPriority w:val="99"/>
    <w:unhideWhenUsed/>
    <w:rsid w:val="007E0B4F"/>
    <w:pPr>
      <w:tabs>
        <w:tab w:val="center" w:pos="4252"/>
        <w:tab w:val="right" w:pos="8504"/>
      </w:tabs>
      <w:snapToGrid w:val="0"/>
    </w:pPr>
  </w:style>
  <w:style w:type="character" w:customStyle="1" w:styleId="a8">
    <w:name w:val="フッター (文字)"/>
    <w:basedOn w:val="a0"/>
    <w:link w:val="a7"/>
    <w:uiPriority w:val="99"/>
    <w:rsid w:val="007E0B4F"/>
    <w:rPr>
      <w:rFonts w:ascii="Century" w:eastAsia="ＭＳ 明朝" w:hAnsi="Century" w:cs="Times New Roman"/>
      <w:szCs w:val="24"/>
    </w:rPr>
  </w:style>
  <w:style w:type="character" w:styleId="a9">
    <w:name w:val="Hyperlink"/>
    <w:basedOn w:val="a0"/>
    <w:uiPriority w:val="99"/>
    <w:unhideWhenUsed/>
    <w:rsid w:val="006C4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KLC.5719@jeed.go.jp" TargetMode="External"/><Relationship Id="rId4" Type="http://schemas.openxmlformats.org/officeDocument/2006/relationships/settings" Target="settings.xml"/><Relationship Id="rId9" Type="http://schemas.openxmlformats.org/officeDocument/2006/relationships/hyperlink" Target="mailto:IKLC.5719@jeed.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5D35-3FF9-40AB-BA1F-4609036F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就労支援に関するアンケート</vt:lpstr>
    </vt:vector>
  </TitlesOfParts>
  <Company>高齢・障害・求職者雇用支援機構</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就労支援に関するアンケート</dc:title>
  <dc:creator>高齢・障害・求職者雇用支援機構</dc:creator>
  <cp:lastModifiedBy>中村 美紀</cp:lastModifiedBy>
  <cp:revision>2</cp:revision>
  <cp:lastPrinted>2021-06-04T02:26:00Z</cp:lastPrinted>
  <dcterms:created xsi:type="dcterms:W3CDTF">2021-06-25T04:02:00Z</dcterms:created>
  <dcterms:modified xsi:type="dcterms:W3CDTF">2021-06-25T04:02:00Z</dcterms:modified>
</cp:coreProperties>
</file>