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67" w:rsidRPr="00E30FB4" w:rsidRDefault="00E30FB4" w:rsidP="00B00567">
      <w:pPr>
        <w:spacing w:afterLines="50" w:after="201"/>
        <w:rPr>
          <w:rFonts w:ascii="BIZ UDゴシック" w:eastAsia="BIZ UDゴシック" w:hAnsi="BIZ UDゴシック"/>
          <w:sz w:val="28"/>
          <w:szCs w:val="28"/>
        </w:rPr>
      </w:pPr>
      <w:bookmarkStart w:id="0" w:name="_GoBack"/>
      <w:bookmarkEnd w:id="0"/>
      <w:r w:rsidRPr="00E30FB4">
        <w:rPr>
          <w:rFonts w:ascii="BIZ UDゴシック" w:eastAsia="BIZ UDゴシック" w:hAnsi="BIZ UDゴシック" w:hint="eastAsia"/>
          <w:sz w:val="28"/>
          <w:szCs w:val="28"/>
        </w:rPr>
        <w:t>大谷　翔平（</w:t>
      </w:r>
      <w:r w:rsidR="00B00567" w:rsidRPr="00E30FB4">
        <w:rPr>
          <w:rFonts w:ascii="BIZ UDゴシック" w:eastAsia="BIZ UDゴシック" w:hAnsi="BIZ UDゴシック" w:hint="eastAsia"/>
          <w:sz w:val="28"/>
          <w:szCs w:val="28"/>
        </w:rPr>
        <w:t>２０２１年</w:t>
      </w:r>
      <w:r w:rsidRPr="00E30FB4">
        <w:rPr>
          <w:rFonts w:ascii="BIZ UDゴシック" w:eastAsia="BIZ UDゴシック" w:hAnsi="BIZ UDゴシック" w:hint="eastAsia"/>
          <w:sz w:val="28"/>
          <w:szCs w:val="28"/>
        </w:rPr>
        <w:t>）</w:t>
      </w: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２０２１年２月９日に年俸調停を回避して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Ｚ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年総額８５０万ドルで契約合意したことが公式発表された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ツ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ーズンでは４月４日の対ホワイトソックス戦では、ＭＬＢ移籍後初となる「２番・投手」で先発出場。打者と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Ｌ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て初回に先制の２号本塁打を放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っ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た。投手としても球速１６３ｋｍ／ｈを計測するなど好投したが、４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回途中３失点で負傷降板し３年ぶりの勝利とはならなかった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。４月９日の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プ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ルージェイズ戦で、松井秀喜の１３９３打席を大幅に塗り替え、日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本人最速となる９９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ワ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打席でのＭＬＢ通算５０本塁打を達成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。４月２１日のテキサ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ヌ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・レン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ジャーズ戦ではＮＰＢ／ＭＬＢ通算１００本塁打を達成した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。４月２４日の対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マ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ストロズ戦でＭＬＢでは初となる左翼手の守備に就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り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た（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交代させる野手がいなかったため急遽ＤＨを解除して起用）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。同２６日のレンジャーズ戦では、５回９奪三振４失点で、３シーズン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ぷ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りに勝利投手となった。５月１１日のアストロズ戦では２番・投手として７回１０奪三振</w:t>
      </w:r>
      <w:r w:rsidR="004B1D76" w:rsidRPr="00B87928">
        <w:rPr>
          <w:rFonts w:ascii="BIZ UDゴシック" w:eastAsia="BIZ UDゴシック" w:hAnsi="BIZ UDゴシック" w:hint="eastAsia"/>
          <w:sz w:val="24"/>
          <w:szCs w:val="24"/>
        </w:rPr>
        <w:t>１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失点の快投後、右翼に就いて試合終了までプレーを続けた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。同１７日のインディアンス戦に１３号本塁打を放ち、日本人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ナ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ジャーリーガー初の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両リーグ本塁打王単独トッ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ブ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に躍り出た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。６月４日、マリナーズ戦に２番投手で投打同時出場を果たすと６回を４安打２失点で４月２５日以来３９日ぶりのシーズン２勝目を挙げた。この試合では、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Ｎ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ＬＢ２０試合目の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登板で初の無四球を達成し、さらには１０奪三振を記録した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。１１日に敵地で行われたダイヤ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も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ンドバックス戦では、２番・投手で、ＭＬＢ移籍後初の交流戦先発登板を果たした。ナ・リーグの球場で投手が１番から４番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よ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での打順に入るのは初となった。翌１６日のアスレチックス戦ではシーズン１０個目の盗塁を成功させ、２年ぶりの２桁１０盗塁に到達した。</w:t>
      </w: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１８日、オールスターゲームのホーム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テ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ンダービーに出場することを表明した。日本人の出場は史上初であるのに加え、投手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としてキャリアをスタートさせた選手の出場</w:t>
      </w:r>
      <w:r w:rsidR="004B1D76" w:rsidRPr="00B87928">
        <w:rPr>
          <w:rFonts w:ascii="BIZ UDゴシック" w:eastAsia="BIZ UDゴシック" w:hAnsi="BIZ UDゴシック" w:hint="eastAsia"/>
          <w:sz w:val="24"/>
          <w:szCs w:val="24"/>
        </w:rPr>
        <w:t>も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史上初となる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２番・ＤＨで先発出場した同日の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タ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イガース戦で、第３打席に２０号２点本塁打を放ち、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２０１８年以来３年ぶりのシーズ</w:t>
      </w:r>
      <w:r w:rsidR="00256CE7">
        <w:rPr>
          <w:rFonts w:ascii="BIZ UDゴシック" w:eastAsia="BIZ UDゴシック" w:hAnsi="BIZ UDゴシック" w:hint="eastAsia"/>
          <w:sz w:val="24"/>
          <w:szCs w:val="24"/>
        </w:rPr>
        <w:t>ソ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２０号本塁打に到達した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。チーム７０試合目（打者出場６５試合目）での２０号到達は、松井秀喜が２００７年に樹立した、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テ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ーム１０６試合目（打者出場９３試合目）での２０号到達の日本人選手最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速記録を大幅に更新した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。その後、第５打席にも２１号ソロ本塁打を放ち、２０１９年以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来２年ぶりの１試合２本塁打を記録した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。同１９日、本拠地ア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メ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ハイムでのタイガース戦に２番・ＤＨで先発出場。第２打席に２試合連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発、Ｍ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し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Ｂ１年目の２０１８年に並ぶ２２号本塁打を放った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。同２０日、本拠地でのタイ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カ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ース戦に２番・ＤＨでスタメン出場。第３打席に３試合連続の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２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ヨ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号本塁打を放った。自身のプロ最多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lastRenderedPageBreak/>
        <w:t>本塁打数を更新した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。同２３日、本拠地でのジャイ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マ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ンツ戦に２番・投手で先発出場。これにより、ア・リーグのチームが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Ｄ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Ｈを解除し、ナ・リーグのチームがＤＨを使用す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という史上初の珍事が生じた。結果、この週（６月１４日　－　２０日）で７試合に出場し、打率．２９６（２７打数８安打）、６本塁打、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ｑ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打点、１盗塁を記録。投げて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ほ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６回１失点、奪三振５でシーズン３勝目を挙げ、翌日の２１日には２０１８年４月、９月に続いて、３年ぶり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Ｅ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度目とな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るア・リーグのプレイヤー・オブ・ザ・ウィークを受賞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Ｌ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同２７日、ＭＬＢオールスターゲームの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ワ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ァン投票の１次結果を発表し、ア・リーグ指名打者部門で１９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ｂ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万１，５１１票を集めてト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ップ通過した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。７月１日にＭＬＢオールスターゲームファ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シ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投票の最終結果が発表され、ア・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リーグ指名打者部門で全体の６３％を集める圧倒的な得票率でＭＬＢオールスターゲームに初選出さ</w:t>
      </w:r>
      <w:r w:rsidR="004B1D76" w:rsidRPr="00B87928">
        <w:rPr>
          <w:rFonts w:ascii="BIZ UDゴシック" w:eastAsia="BIZ UDゴシック" w:hAnsi="BIZ UDゴシック" w:hint="eastAsia"/>
          <w:sz w:val="24"/>
          <w:szCs w:val="24"/>
        </w:rPr>
        <w:t>れ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。同２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Ｂ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日には第２５号本塁打を放ち、アジア人では歴代２位であった秋信守（大韓民国出身。Ｍ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Ｊ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Ｂ通算本塁打数では松井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秀喜を上回ってアジア人歴代１位）の最多記録２４を抜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り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６月は２５試合に出場し、打率．３０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ｑ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、１３本塁打、出塁率．４２３、長打率</w:t>
      </w:r>
      <w:r w:rsidR="00B10A62">
        <w:rPr>
          <w:rFonts w:ascii="BIZ UDゴシック" w:eastAsia="BIZ UDゴシック" w:hAnsi="BIZ UDゴシック"/>
          <w:sz w:val="24"/>
          <w:szCs w:val="24"/>
        </w:rPr>
        <w:br/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．８８９、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Ｏ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ＰＳ１．３１２を記録し、７月２日にア・リー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グ野手部門で初の月間ＭＶＰに選出された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。同２日のボル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テ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モア・オリオールズ戦で第２打席で右翼席へ２９号ソロ、第３打席で左翼席へ３０号２点本塁打を放ち、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Ｎ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ＰＢ／ＭＬＢ通じて自身初となる３０本塁打に両リーグ最速で到達。日本人選手としては２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０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０４年の松井秀喜が３１本塁打を記録して以来、１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ワ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年ぶりの快挙となった。また、オールスターゲーム前の本塁打数として２０１９年にマイク・トラ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ワ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トが記録した２８本を抜き、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ユ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ンゼルスの球団新記録となった。なお、ベーブ・ルースが先発投手として１試合以上出場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Ｊ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たシーズンで記録した最多本塁打は１９１９年の２９本であったことから、アメリカ合衆国の記者ジャック・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ペ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アは「二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刀流選手として大谷はベーブ・ルース以上」と述べたという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７月４日、</w:t>
      </w:r>
      <w:r w:rsidRPr="00E30B20">
        <w:rPr>
          <w:rFonts w:ascii="BIZ UDゴシック" w:eastAsia="BIZ UDゴシック" w:hAnsi="BIZ UDゴシック" w:hint="eastAsia"/>
          <w:sz w:val="24"/>
          <w:szCs w:val="24"/>
        </w:rPr>
        <w:t>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ューヨーク・ポスト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紙は、アメリカン・リーグの前半戦Ｍ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Ｕ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Ｐに大谷を選出した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同４日本拠地で行な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われ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たオリオールズ戦に「２番・ＤＨ」で先発出場。第２打席で第３１号本塁打を放ち、２００４年に松井秀喜（</w:t>
      </w:r>
      <w:r w:rsidRPr="00B87928">
        <w:rPr>
          <w:rFonts w:ascii="BIZ UDゴシック" w:eastAsia="BIZ UDゴシック" w:hAnsi="BIZ UDゴシック" w:hint="eastAsia"/>
          <w:sz w:val="24"/>
          <w:szCs w:val="24"/>
        </w:rPr>
        <w:t>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ューヨーク・ヤンキース所属）が記録した日本人選手とし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て最多のシーズン本塁打数「３１」（ア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ヅ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ア人としても最多）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こ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並んだ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。同４日にオールスターゲームの選手間投票などで選ばれた投手と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lastRenderedPageBreak/>
        <w:t>控え野手が発表さ</w:t>
      </w:r>
      <w:r w:rsidRPr="00805FBF">
        <w:rPr>
          <w:rFonts w:ascii="BIZ UDゴシック" w:eastAsia="BIZ UDゴシック" w:hAnsi="BIZ UDゴシック" w:hint="eastAsia"/>
          <w:sz w:val="24"/>
          <w:szCs w:val="24"/>
        </w:rPr>
        <w:t>れ、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ファン投票選出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のア・リーグＤＨ部門に続き、同先発投手部門でも選出され、史上初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ぬ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て投打二刀流で選出された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。６日には、シーズン２度目となるプレイヤー・オブ・ザ・ウィーク（６月２８日　－　７月４日）を受賞した。打者として６試合に出場し、打率．２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８６、６本塁打、８打点、１盗塁、Ｏ</w:t>
      </w:r>
      <w:r w:rsidR="004B1D76" w:rsidRPr="00805FBF">
        <w:rPr>
          <w:rFonts w:ascii="BIZ UDゴシック" w:eastAsia="BIZ UDゴシック" w:hAnsi="BIZ UDゴシック" w:hint="eastAsia"/>
          <w:sz w:val="24"/>
          <w:szCs w:val="24"/>
        </w:rPr>
        <w:t>Ｐ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Ｓ１．５４３を記録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。同６日本拠地アナハイムでの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し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ッドソックス戦に「２番・投手」で投打同時出場。シーズン最長タイ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め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７回、８９球を投げ５安打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２失点でＮＰＢ／ＭＬＢ通算５０勝目となる４勝目を挙げた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同７日には本拠地でのレッド</w:t>
      </w:r>
      <w:r w:rsidR="0004730B">
        <w:rPr>
          <w:rFonts w:ascii="BIZ UDゴシック" w:eastAsia="BIZ UDゴシック" w:hAnsi="BIZ UDゴシック" w:hint="eastAsia"/>
          <w:sz w:val="24"/>
          <w:szCs w:val="24"/>
        </w:rPr>
        <w:t>ツ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ックス戦に「２番・ＤＨ」で出場し、３試合ぶりとなる第３２号本塁打を放った。松井秀喜に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す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る日本人選手最多本塁打記録であった３１本をシ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ーズン前半戦のうちに更新し、日本人では単独最多となった（アジ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マ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人としても最多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）。さらに、当時点ではＭ</w:t>
      </w:r>
      <w:r w:rsidRPr="00805FBF">
        <w:rPr>
          <w:rFonts w:ascii="BIZ UDゴシック" w:eastAsia="BIZ UDゴシック" w:hAnsi="BIZ UDゴシック" w:hint="eastAsia"/>
          <w:sz w:val="24"/>
          <w:szCs w:val="24"/>
        </w:rPr>
        <w:t>Ｌ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Ｂ両リーグ内で最多の本塁打数であり、またオールス</w:t>
      </w:r>
      <w:r w:rsidRPr="00805FBF">
        <w:rPr>
          <w:rFonts w:ascii="BIZ UDゴシック" w:eastAsia="BIZ UDゴシック" w:hAnsi="BIZ UDゴシック" w:hint="eastAsia"/>
          <w:sz w:val="24"/>
          <w:szCs w:val="24"/>
        </w:rPr>
        <w:t>タ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ーゲーム前に３２本塁打以上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かつ１２盗塁以上の達成はＭＬＢ史上初の記録でもあった）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。同４日の３１本塁打達成時および同７日の３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Ｚ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本塁打達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成時には松井から大谷を絶賛し応援する内容の祝辞を贈ら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ね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、大谷は「（松井を）子どもの頃からすごい見ていたので、光栄だなと思います。」「素直に嬉しいですし、（松井が）わざわざコメ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ソ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トしていただけるのも嬉しいです。まだまだ打てる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ように期待に応えられるように頑張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い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たい。」などと語った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最終的にオールスター前に３３本のホームランを放った。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れはアメリカ合衆国外出身者のオールスター前のホーム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テ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ン数ではサミー・ソーサ（ド</w:t>
      </w:r>
      <w:r w:rsidRPr="00805FBF">
        <w:rPr>
          <w:rFonts w:ascii="BIZ UDゴシック" w:eastAsia="BIZ UDゴシック" w:hAnsi="BIZ UDゴシック" w:hint="eastAsia"/>
          <w:sz w:val="24"/>
          <w:szCs w:val="24"/>
        </w:rPr>
        <w:t>ミニ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カ出身）に並びトップタイの記録である。同１０日、米スポー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ン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界で目覚ましい活躍をした選手や優れたプ</w:t>
      </w:r>
      <w:r w:rsidRPr="00805FBF">
        <w:rPr>
          <w:rFonts w:ascii="BIZ UDゴシック" w:eastAsia="BIZ UDゴシック" w:hAnsi="BIZ UDゴシック" w:hint="eastAsia"/>
          <w:sz w:val="24"/>
          <w:szCs w:val="24"/>
        </w:rPr>
        <w:t>レ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ーなどに贈られ、スポーツ界のグラミー賞またはアカデミー賞と言われるＥ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Ｚ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ＰＹ賞の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「ベストＭＬＢ選手」部門に日本人選手で初めて選出された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７月１２日、翌日に控えるオールスターゲームにア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メリカ</w:t>
      </w:r>
      <w:r w:rsidR="004B1D76" w:rsidRPr="00805FBF">
        <w:rPr>
          <w:rFonts w:ascii="BIZ UDゴシック" w:eastAsia="BIZ UDゴシック" w:hAnsi="BIZ UDゴシック" w:hint="eastAsia"/>
          <w:sz w:val="24"/>
          <w:szCs w:val="24"/>
        </w:rPr>
        <w:t>ン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リーグ側「１番指名打者」で先発出場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よ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ると同時に先発投手としても出場することが発表された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。日本人選手がオールスターゲームで先発登板するのは１９９５年の野茂英雄（ロ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ザ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ン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ゼルス・ドジ</w:t>
      </w:r>
      <w:r w:rsidR="004B1D76" w:rsidRPr="00805FBF">
        <w:rPr>
          <w:rFonts w:ascii="BIZ UDゴシック" w:eastAsia="BIZ UDゴシック" w:hAnsi="BIZ UDゴシック" w:hint="eastAsia"/>
          <w:sz w:val="24"/>
          <w:szCs w:val="24"/>
        </w:rPr>
        <w:t>ャ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ース所属）以来、２６年ぶり２人目であった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。同日に開催されたホームランダービーでは第１ラウンドで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ウ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シントン・ナショナルズ所属のフアン・ソトと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２度の延長戦にもつれる熱戦を繰り広げるも、敗退となった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。翌１３日に開催されたオールスターゲームでは、１回表に先頭打者として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メ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ショナルズのマックス・シャーザーと対決して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Ｎ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Ｌ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Ｂオールスターゲーム初打席に立ったが、二塁ゴロとなった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。１回裏には先発投手としてＭＬＢオールスターゲーム初登板を果たし、三者凡退に抑えた。２回裏にはホワイ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ン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ック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スのランス・リ</w:t>
      </w:r>
      <w:r w:rsidR="004B1D76" w:rsidRPr="00A61422">
        <w:rPr>
          <w:rFonts w:ascii="BIZ UDゴシック" w:eastAsia="BIZ UDゴシック" w:hAnsi="BIZ UDゴシック" w:hint="eastAsia"/>
          <w:sz w:val="24"/>
          <w:szCs w:val="24"/>
        </w:rPr>
        <w:t>ン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が登板したため１回表限り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lastRenderedPageBreak/>
        <w:t>の登板となった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。打者としてはそのまま続投し、３回表に２打席目を迎えてブルワーズのコービ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ン・バーンズと対決したが、初球を叩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り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て一塁ゴロとなった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。５回表にレッド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シ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ックスのＪ．Ｄ．マルティネスを代打に送られた。２回表にブルージェイズのマーカス・セミ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ンが先制点を記録し、最終的にアメリカンリーグが５－２でナ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ショナルリーグを下したことから、大谷は勝利投手となった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。こ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め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オールスターゲームで大谷が使用したハンドグ</w:t>
      </w:r>
      <w:r w:rsidRPr="006501CB">
        <w:rPr>
          <w:rFonts w:ascii="BIZ UDゴシック" w:eastAsia="BIZ UDゴシック" w:hAnsi="BIZ UDゴシック" w:hint="eastAsia"/>
          <w:sz w:val="24"/>
          <w:szCs w:val="24"/>
        </w:rPr>
        <w:t>ロ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ーブ、ス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パイクシューズ、フットガードはアメリカ野球殿堂入りした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同１８日、本拠地で開催されたマリナーズ戦、５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試合ぶりに後半戦初とな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ろ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３４号本塁打を放った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ク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月１９日のアスレチックス戦では「２番・投手」の投打同時出場で後半戦初登板し、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ｂ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回を３安打無失点、８奪三振１四球の快投を見せ</w:t>
      </w:r>
      <w:r w:rsidRPr="00B85097">
        <w:rPr>
          <w:rFonts w:ascii="BIZ UDゴシック" w:eastAsia="BIZ UDゴシック" w:hAnsi="BIZ UDゴシック" w:hint="eastAsia"/>
          <w:sz w:val="24"/>
          <w:szCs w:val="24"/>
        </w:rPr>
        <w:t>る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も勝敗は付かなかった。また、打っては４打数１安打で二塁打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を放ち、７回からは右翼の守備に就き、８回の守備で退いた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。同２６日本拠地でのコロ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テ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ド・ロッキーズ戦に「２番・投手」で投打二刀流出場し７回被安打５、奪三振５、失点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１で１打点も記録し、ＭＬＢ自己最多となる５勝目を挙げた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８月２日、２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カ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月連続でアメリカンリーグの野手部門でプレイヤー・オブ・ザ・マンスを受賞した。日本人野手の複数回受賞は史上初の快挙である。打者と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Ｌ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て２３試合出場でリーグトップタイの９本塁打を放ち、投手として３試合登板し、２勝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Ｏ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敗、防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御率１．３５。２０イニングを投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ば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て１７奪三振を記録した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。８月１４日の対ヒ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コ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ーストン・アストロズ戦（エンゼルス・スタジアム）には１番・ＤＨで出場。１回裏にルイス・ガルシ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マ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から第３９号本塁打を打ち、１９８２年のレジー・ジャクソンに並ぶ、球団タ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メ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記録の左打者シーズン最多本塁打を記録。同１８日、敵地でのタイガース戦に「１番・投手」で出場。ＭＬＢでの自己最長とな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ろ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８回を投げ、被安打６、与四死球</w:t>
      </w:r>
      <w:r w:rsidRPr="006501CB">
        <w:rPr>
          <w:rFonts w:ascii="BIZ UDゴシック" w:eastAsia="BIZ UDゴシック" w:hAnsi="BIZ UDゴシック" w:hint="eastAsia"/>
          <w:sz w:val="24"/>
          <w:szCs w:val="24"/>
        </w:rPr>
        <w:t>０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、奪三振８、失点１（自責１）で８勝目を挙げた。打者としても８回の第４打席で４試合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ぷ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りの４０号本塁打を打ち、レジー・ジャク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ソンの持つ球団左打者のシーズン最多本塁打記録を更新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Ｊ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た。９月３日、レンジャーズ戦で９勝目を挙げた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９月１５日にタイム誌が「世界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て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最も影響力のある１００人」を発表し、野球界で唯一選出された。推薦人はヤンキースのレジェンドで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、ＭＬＢ通算６９６本塁打を放ったア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Ｌ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ックス・ロドリゲス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同２４日、３試合で１１四球のアメリカンリーグ新記録を５０年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ふ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りに更新した。また、２０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１６年の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フ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ライス・ハーパーと並ぶＭＬＢ最多記録と並んだ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。同２５日、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lastRenderedPageBreak/>
        <w:t>４試合で１３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四球のＭＬＢのタイ記録を達成し、ベーブ・ルースと並んだ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１０月３日、シーズン最終戦に「１番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Ｒ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Ｈ」で先発。第１打席で１１試合ぶりとなる本塁打を放ち、この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Ｉ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本でシーズン１００打点を達成。打者として１３８安打・１００打点・１０３得点、投手として１３０回１／３、１５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９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奪三振とい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う、ＭＬＢ初となる投打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ｂ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部門での「１００」を成し遂げた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:rsidR="00B00567" w:rsidRPr="004B1D76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後半戦は打撃の調子を落としたことに加えて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、一発を恐れた相手チーム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が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ら勝負を避けられる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ニ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とも多く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、本塁打王にはあと一歩及ばなかった。しかし、ＭＬＢでは自身初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の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て投打の二刀流として怪我なくシーズンを完走し、打者としての最終成績は打率．２５７、４６本塁打、１００打点、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０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ＰＳ．９６５、２６盗塁、投手としての最終成績は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ｑ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勝２敗、防御率３．１８、１５６奪三振という飛躍のシーズンとなった。</w:t>
      </w:r>
    </w:p>
    <w:p w:rsidR="00B00567" w:rsidRPr="00B00567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836BFC" w:rsidRDefault="00B00567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B00567">
        <w:rPr>
          <w:rFonts w:ascii="BIZ UDゴシック" w:eastAsia="BIZ UDゴシック" w:hAnsi="BIZ UDゴシック" w:hint="eastAsia"/>
          <w:sz w:val="24"/>
          <w:szCs w:val="24"/>
        </w:rPr>
        <w:t>オフの１０月２２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日に日本版のフォー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プ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ス３０アンダー３０の一人に選ばれた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。１１月１８日には同年の二刀流での活躍が評価さ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わ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、アメリカン・リーグ最優秀選手（ＭＶ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Ｒ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）に史上１９人目の満票で選出された。日本出身の選手としては２００１年のイチロー以来史上２度目となる。この年のエンゼルスは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ホ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ストシーズン進出争いに絡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ぬ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ずに負け越したが、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ポストシーズン進出を逃したチームからの選出は史上４人目、満票での選出は史上初となった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。１１月２３日に自身初めてオールＭＬＢチームのファース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トチーム指名打者、そしてセカ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ソ</w:t>
      </w:r>
      <w:r w:rsidR="004B1D76">
        <w:rPr>
          <w:rFonts w:ascii="BIZ UDゴシック" w:eastAsia="BIZ UDゴシック" w:hAnsi="BIZ UDゴシック" w:hint="eastAsia"/>
          <w:sz w:val="24"/>
          <w:szCs w:val="24"/>
        </w:rPr>
        <w:t>ドチーム投手に選出された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。その他にもシルバースラッガー賞やエドガー・</w:t>
      </w:r>
      <w:r w:rsidR="005A7956">
        <w:rPr>
          <w:rFonts w:ascii="BIZ UDゴシック" w:eastAsia="BIZ UDゴシック" w:hAnsi="BIZ UDゴシック" w:hint="eastAsia"/>
          <w:sz w:val="24"/>
          <w:szCs w:val="24"/>
        </w:rPr>
        <w:t>ア</w:t>
      </w:r>
      <w:r w:rsidRPr="00B00567">
        <w:rPr>
          <w:rFonts w:ascii="BIZ UDゴシック" w:eastAsia="BIZ UDゴシック" w:hAnsi="BIZ UDゴシック" w:hint="eastAsia"/>
          <w:sz w:val="24"/>
          <w:szCs w:val="24"/>
        </w:rPr>
        <w:t>ルティネス賞など数々の表彰を受けた。</w:t>
      </w:r>
    </w:p>
    <w:p w:rsidR="00746F9D" w:rsidRDefault="00746F9D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746F9D" w:rsidRDefault="00746F9D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746F9D" w:rsidRDefault="00746F9D" w:rsidP="00E30FB4">
      <w:pPr>
        <w:rPr>
          <w:rFonts w:ascii="BIZ UDゴシック" w:eastAsia="BIZ UDゴシック" w:hAnsi="BIZ UDゴシック"/>
          <w:sz w:val="24"/>
          <w:szCs w:val="24"/>
        </w:rPr>
      </w:pPr>
    </w:p>
    <w:p w:rsidR="00746F9D" w:rsidRPr="00746F9D" w:rsidRDefault="00746F9D" w:rsidP="00E30FB4">
      <w:pPr>
        <w:rPr>
          <w:rFonts w:ascii="BIZ UDゴシック" w:eastAsia="BIZ UDゴシック" w:hAnsi="BIZ UDゴシック"/>
          <w:sz w:val="24"/>
          <w:szCs w:val="24"/>
        </w:rPr>
      </w:pPr>
      <w:r w:rsidRPr="00746F9D">
        <w:rPr>
          <w:rFonts w:ascii="BIZ UDゴシック" w:eastAsia="BIZ UDゴシック" w:hAnsi="BIZ UDゴシック" w:hint="eastAsia"/>
          <w:sz w:val="24"/>
          <w:szCs w:val="24"/>
        </w:rPr>
        <w:t>出典</w:t>
      </w:r>
      <w:r w:rsidRPr="00746F9D">
        <w:rPr>
          <w:rFonts w:ascii="BIZ UDゴシック" w:eastAsia="BIZ UDゴシック" w:hAnsi="BIZ UDゴシック"/>
          <w:sz w:val="24"/>
          <w:szCs w:val="24"/>
        </w:rPr>
        <w:t>: フリー百科事典『ウィキペディア（Wikipedia）』　大谷　翔平</w:t>
      </w:r>
    </w:p>
    <w:sectPr w:rsidR="00746F9D" w:rsidRPr="00746F9D" w:rsidSect="00E30FB4">
      <w:type w:val="continuous"/>
      <w:pgSz w:w="11906" w:h="16838" w:code="9"/>
      <w:pgMar w:top="1418" w:right="1418" w:bottom="1134" w:left="1418" w:header="851" w:footer="992" w:gutter="0"/>
      <w:cols w:space="425"/>
      <w:docGrid w:type="linesAndChars" w:linePitch="403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71" w:rsidRDefault="00014071" w:rsidP="00746F9D">
      <w:r>
        <w:separator/>
      </w:r>
    </w:p>
  </w:endnote>
  <w:endnote w:type="continuationSeparator" w:id="0">
    <w:p w:rsidR="00014071" w:rsidRDefault="00014071" w:rsidP="0074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71" w:rsidRDefault="00014071" w:rsidP="00746F9D">
      <w:r>
        <w:separator/>
      </w:r>
    </w:p>
  </w:footnote>
  <w:footnote w:type="continuationSeparator" w:id="0">
    <w:p w:rsidR="00014071" w:rsidRDefault="00014071" w:rsidP="00746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403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43"/>
    <w:rsid w:val="00014071"/>
    <w:rsid w:val="0004730B"/>
    <w:rsid w:val="00055799"/>
    <w:rsid w:val="000A0F8E"/>
    <w:rsid w:val="001317BE"/>
    <w:rsid w:val="001A42B0"/>
    <w:rsid w:val="001C31D1"/>
    <w:rsid w:val="001E3CFF"/>
    <w:rsid w:val="001E777B"/>
    <w:rsid w:val="00207E7B"/>
    <w:rsid w:val="0023673C"/>
    <w:rsid w:val="00250E3E"/>
    <w:rsid w:val="00254139"/>
    <w:rsid w:val="00256CE7"/>
    <w:rsid w:val="002B2938"/>
    <w:rsid w:val="0032641A"/>
    <w:rsid w:val="00343F0A"/>
    <w:rsid w:val="003974C4"/>
    <w:rsid w:val="004479AA"/>
    <w:rsid w:val="0049292D"/>
    <w:rsid w:val="004935F1"/>
    <w:rsid w:val="004B1D76"/>
    <w:rsid w:val="004D432A"/>
    <w:rsid w:val="00507031"/>
    <w:rsid w:val="00523B9C"/>
    <w:rsid w:val="00524615"/>
    <w:rsid w:val="005415A8"/>
    <w:rsid w:val="005A7956"/>
    <w:rsid w:val="00622640"/>
    <w:rsid w:val="006501CB"/>
    <w:rsid w:val="00670587"/>
    <w:rsid w:val="006814A6"/>
    <w:rsid w:val="00682BC1"/>
    <w:rsid w:val="00685209"/>
    <w:rsid w:val="00744AD5"/>
    <w:rsid w:val="00746F9D"/>
    <w:rsid w:val="00805FBF"/>
    <w:rsid w:val="00836BFC"/>
    <w:rsid w:val="008D5263"/>
    <w:rsid w:val="00916A43"/>
    <w:rsid w:val="009235C1"/>
    <w:rsid w:val="00961309"/>
    <w:rsid w:val="00964D66"/>
    <w:rsid w:val="00976FC0"/>
    <w:rsid w:val="009A0217"/>
    <w:rsid w:val="009A022C"/>
    <w:rsid w:val="009C3BA0"/>
    <w:rsid w:val="009C54B6"/>
    <w:rsid w:val="009C7DCB"/>
    <w:rsid w:val="00A61422"/>
    <w:rsid w:val="00A701A8"/>
    <w:rsid w:val="00AD04F9"/>
    <w:rsid w:val="00AE6C15"/>
    <w:rsid w:val="00B00567"/>
    <w:rsid w:val="00B10A62"/>
    <w:rsid w:val="00B12355"/>
    <w:rsid w:val="00B85097"/>
    <w:rsid w:val="00B87928"/>
    <w:rsid w:val="00C16323"/>
    <w:rsid w:val="00C35D0B"/>
    <w:rsid w:val="00C62DC2"/>
    <w:rsid w:val="00CC0640"/>
    <w:rsid w:val="00D121C4"/>
    <w:rsid w:val="00D2731F"/>
    <w:rsid w:val="00DA17A6"/>
    <w:rsid w:val="00DE6DD4"/>
    <w:rsid w:val="00E149E1"/>
    <w:rsid w:val="00E30B20"/>
    <w:rsid w:val="00E30FB4"/>
    <w:rsid w:val="00E63715"/>
    <w:rsid w:val="00ED63F0"/>
    <w:rsid w:val="00FC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85F62-7D3E-42B8-97BA-6532233E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263"/>
    <w:pPr>
      <w:widowControl w:val="0"/>
      <w:jc w:val="both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F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6F9D"/>
    <w:rPr>
      <w:kern w:val="0"/>
    </w:rPr>
  </w:style>
  <w:style w:type="paragraph" w:styleId="a5">
    <w:name w:val="footer"/>
    <w:basedOn w:val="a"/>
    <w:link w:val="a6"/>
    <w:uiPriority w:val="99"/>
    <w:unhideWhenUsed/>
    <w:rsid w:val="00746F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6F9D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15924-5D80-4AE3-819C-68597ADC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信越情報専門学校　２１ルネサンス学院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2</cp:revision>
  <dcterms:created xsi:type="dcterms:W3CDTF">2023-03-01T05:44:00Z</dcterms:created>
  <dcterms:modified xsi:type="dcterms:W3CDTF">2023-03-01T05:44:00Z</dcterms:modified>
</cp:coreProperties>
</file>