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4D6" w:rsidRDefault="006C14D6">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-229235</wp:posOffset>
                </wp:positionV>
                <wp:extent cx="4962525" cy="866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962525" cy="866775"/>
                        </a:xfrm>
                        <a:prstGeom prst="rect">
                          <a:avLst/>
                        </a:prstGeom>
                        <a:solidFill>
                          <a:schemeClr val="lt1"/>
                        </a:solidFill>
                        <a:ln w="6350">
                          <a:noFill/>
                        </a:ln>
                      </wps:spPr>
                      <wps:txbx>
                        <w:txbxContent>
                          <w:p w:rsidR="006C14D6" w:rsidRPr="006C14D6" w:rsidRDefault="006C14D6" w:rsidP="006C14D6">
                            <w:pPr>
                              <w:jc w:val="center"/>
                              <w:rPr>
                                <w:rFonts w:ascii="UD デジタル 教科書体 NK-R" w:eastAsia="UD デジタル 教科書体 NK-R"/>
                                <w:sz w:val="44"/>
                              </w:rPr>
                            </w:pPr>
                            <w:r w:rsidRPr="006C14D6">
                              <w:rPr>
                                <w:rFonts w:ascii="UD デジタル 教科書体 NK-R" w:eastAsia="UD デジタル 教科書体 NK-R" w:hint="eastAsia"/>
                                <w:sz w:val="44"/>
                              </w:rPr>
                              <w:t>第23回アビリンピック徳島大会2025</w:t>
                            </w:r>
                          </w:p>
                          <w:p w:rsidR="006C14D6" w:rsidRPr="006C14D6" w:rsidRDefault="006C14D6" w:rsidP="006C14D6">
                            <w:pPr>
                              <w:jc w:val="center"/>
                              <w:rPr>
                                <w:rFonts w:ascii="UD デジタル 教科書体 NK-R" w:eastAsia="UD デジタル 教科書体 NK-R"/>
                                <w:sz w:val="44"/>
                              </w:rPr>
                            </w:pPr>
                            <w:r w:rsidRPr="006C14D6">
                              <w:rPr>
                                <w:rFonts w:ascii="UD デジタル 教科書体 NK-R" w:eastAsia="UD デジタル 教科書体 NK-R" w:hint="eastAsia"/>
                                <w:sz w:val="44"/>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8.05pt;width:390.7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QcYQIAAIoEAAAOAAAAZHJzL2Uyb0RvYy54bWysVM2O2jAQvlfqO1i+lwDlZxcRVpQVVSW0&#10;uxJb7dk4DkRyPK5tSOgRpKoP0Veoeu7z5EU6dgJLtz1VvTgznpnPM/PNZHxT5pLshLEZqJh2Wm1K&#10;hOKQZGod04+P8zdXlFjHVMIkKBHTvbD0ZvL61bjQI9GFDchEGIIgyo4KHdONc3oURZZvRM5sC7RQ&#10;aEzB5MyhatZRYliB6LmMuu32ICrAJNoAF9bi7W1tpJOAn6aCu/s0tcIRGVPMzYXThHPlz2gyZqO1&#10;YXqT8SYN9g9Z5CxT+OgZ6pY5RrYm+wMqz7gBC6lrccgjSNOMi1ADVtNpv6hmuWFahFqwOVaf22T/&#10;Hyy/2z0YkiXIHSWK5UhRdfxSHb5Xh5/V8Supjt+q47E6/ECddHy7Cm1HGLXUGOfKd1D60Obe4qXv&#10;Qpma3H+xPoJ2bPz+3GxROsLxsnc96Pa7fUo42q4Gg+Gw72Gi52htrHsvICdeiKlBMkOP2W5hXe16&#10;cvGPWZBZMs+kDIofIDGThuwYUi9dyBHBf/OSihQxHbzttwOwAh9eI0uFufha65q85MpV2RS6gmSP&#10;9RuoB8pqPs8wyQWz7oEZnCAsGbfC3eORSsBHoJEo2YD5/Ld774/EopWSAicypvbTlhlBifygkPLr&#10;Tq/nRzgovf6wi4q5tKwuLWqbzwArR1oxuyB6fydPYmogf8LlmfpX0cQUx7dj6k7izNV7gsvHxXQa&#10;nHBoNXMLtdTcQ/tOewoeyydmdMOTQ4bv4DS7bPSCrtrXRyqYbh2kWeDSN7juatN3HPgwDc1y+o26&#10;1IPX8y9k8gsAAP//AwBQSwMEFAAGAAgAAAAhABDkjwjgAAAACAEAAA8AAABkcnMvZG93bnJldi54&#10;bWxMj0tPwzAQhO9I/Adrkbig1g6hD4U4FUI8JG40PMTNjZckIl5HsZuEf89yguNoRjPf5LvZdWLE&#10;IbSeNCRLBQKp8ralWsNLeb/YggjRkDWdJ9TwjQF2xelJbjLrJ3rGcR9rwSUUMqOhibHPpAxVg86E&#10;pe+R2Pv0gzOR5VBLO5iJy10nL5VaS2da4oXG9HjbYPW1PzoNHxf1+1OYH16ndJX2d49juXmzpdbn&#10;Z/PNNYiIc/wLwy8+o0PBTAd/JBtEp4GPRA2LdJ2AYHuzTVYgDpxT6gpkkcv/B4ofAAAA//8DAFBL&#10;AQItABQABgAIAAAAIQC2gziS/gAAAOEBAAATAAAAAAAAAAAAAAAAAAAAAABbQ29udGVudF9UeXBl&#10;c10ueG1sUEsBAi0AFAAGAAgAAAAhADj9If/WAAAAlAEAAAsAAAAAAAAAAAAAAAAALwEAAF9yZWxz&#10;Ly5yZWxzUEsBAi0AFAAGAAgAAAAhAKrbxBxhAgAAigQAAA4AAAAAAAAAAAAAAAAALgIAAGRycy9l&#10;Mm9Eb2MueG1sUEsBAi0AFAAGAAgAAAAhABDkjwjgAAAACAEAAA8AAAAAAAAAAAAAAAAAuwQAAGRy&#10;cy9kb3ducmV2LnhtbFBLBQYAAAAABAAEAPMAAADIBQAAAAA=&#10;" fillcolor="white [3201]" stroked="f" strokeweight=".5pt">
                <v:textbox>
                  <w:txbxContent>
                    <w:p w:rsidR="006C14D6" w:rsidRPr="006C14D6" w:rsidRDefault="006C14D6" w:rsidP="006C14D6">
                      <w:pPr>
                        <w:jc w:val="center"/>
                        <w:rPr>
                          <w:rFonts w:ascii="UD デジタル 教科書体 NK-R" w:eastAsia="UD デジタル 教科書体 NK-R" w:hint="eastAsia"/>
                          <w:sz w:val="44"/>
                        </w:rPr>
                      </w:pPr>
                      <w:r w:rsidRPr="006C14D6">
                        <w:rPr>
                          <w:rFonts w:ascii="UD デジタル 教科書体 NK-R" w:eastAsia="UD デジタル 教科書体 NK-R" w:hint="eastAsia"/>
                          <w:sz w:val="44"/>
                        </w:rPr>
                        <w:t>第23回アビリンピック徳島大会2025</w:t>
                      </w:r>
                    </w:p>
                    <w:p w:rsidR="006C14D6" w:rsidRPr="006C14D6" w:rsidRDefault="006C14D6" w:rsidP="006C14D6">
                      <w:pPr>
                        <w:jc w:val="center"/>
                        <w:rPr>
                          <w:rFonts w:ascii="UD デジタル 教科書体 NK-R" w:eastAsia="UD デジタル 教科書体 NK-R" w:hint="eastAsia"/>
                          <w:sz w:val="44"/>
                        </w:rPr>
                      </w:pPr>
                      <w:r w:rsidRPr="006C14D6">
                        <w:rPr>
                          <w:rFonts w:ascii="UD デジタル 教科書体 NK-R" w:eastAsia="UD デジタル 教科書体 NK-R" w:hint="eastAsia"/>
                          <w:sz w:val="44"/>
                        </w:rPr>
                        <w:t>参加申込書</w:t>
                      </w:r>
                    </w:p>
                  </w:txbxContent>
                </v:textbox>
                <w10:wrap anchorx="margin"/>
              </v:shape>
            </w:pict>
          </mc:Fallback>
        </mc:AlternateContent>
      </w:r>
    </w:p>
    <w:p w:rsidR="006C14D6" w:rsidRDefault="006C14D6"/>
    <w:p w:rsidR="006C14D6" w:rsidRDefault="006C14D6"/>
    <w:tbl>
      <w:tblPr>
        <w:tblStyle w:val="a3"/>
        <w:tblW w:w="11057" w:type="dxa"/>
        <w:tblInd w:w="-289" w:type="dxa"/>
        <w:tblLook w:val="04A0" w:firstRow="1" w:lastRow="0" w:firstColumn="1" w:lastColumn="0" w:noHBand="0" w:noVBand="1"/>
      </w:tblPr>
      <w:tblGrid>
        <w:gridCol w:w="1985"/>
        <w:gridCol w:w="709"/>
        <w:gridCol w:w="341"/>
        <w:gridCol w:w="420"/>
        <w:gridCol w:w="2010"/>
        <w:gridCol w:w="465"/>
        <w:gridCol w:w="14"/>
        <w:gridCol w:w="1003"/>
        <w:gridCol w:w="138"/>
        <w:gridCol w:w="420"/>
        <w:gridCol w:w="9"/>
        <w:gridCol w:w="3543"/>
      </w:tblGrid>
      <w:tr w:rsidR="006C14D6" w:rsidTr="00996BE5">
        <w:trPr>
          <w:trHeight w:val="170"/>
        </w:trPr>
        <w:tc>
          <w:tcPr>
            <w:tcW w:w="1985" w:type="dxa"/>
            <w:tcBorders>
              <w:bottom w:val="dashSmallGap" w:sz="4" w:space="0" w:color="auto"/>
            </w:tcBorders>
            <w:shd w:val="clear" w:color="auto" w:fill="DEEAF6" w:themeFill="accent1" w:themeFillTint="33"/>
            <w:vAlign w:val="center"/>
          </w:tcPr>
          <w:p w:rsidR="006C14D6" w:rsidRPr="006C14D6" w:rsidRDefault="006C14D6" w:rsidP="00AF3F3F">
            <w:pPr>
              <w:ind w:firstLineChars="200" w:firstLine="320"/>
              <w:rPr>
                <w:rFonts w:ascii="UD デジタル 教科書体 NK-R" w:eastAsia="UD デジタル 教科書体 NK-R"/>
                <w:sz w:val="24"/>
              </w:rPr>
            </w:pPr>
            <w:r w:rsidRPr="006C14D6">
              <w:rPr>
                <w:rFonts w:ascii="UD デジタル 教科書体 NK-R" w:eastAsia="UD デジタル 教科書体 NK-R" w:hint="eastAsia"/>
                <w:sz w:val="16"/>
              </w:rPr>
              <w:t>フリガナ</w:t>
            </w:r>
          </w:p>
        </w:tc>
        <w:tc>
          <w:tcPr>
            <w:tcW w:w="3959" w:type="dxa"/>
            <w:gridSpan w:val="6"/>
            <w:tcBorders>
              <w:bottom w:val="dashSmallGap" w:sz="4" w:space="0" w:color="auto"/>
            </w:tcBorders>
            <w:vAlign w:val="center"/>
          </w:tcPr>
          <w:p w:rsidR="006C14D6" w:rsidRPr="006C14D6" w:rsidRDefault="006C14D6" w:rsidP="006C14D6">
            <w:pPr>
              <w:rPr>
                <w:rFonts w:ascii="UD デジタル 教科書体 NK-R" w:eastAsia="UD デジタル 教科書体 NK-R"/>
                <w:sz w:val="14"/>
              </w:rPr>
            </w:pPr>
          </w:p>
        </w:tc>
        <w:tc>
          <w:tcPr>
            <w:tcW w:w="1570" w:type="dxa"/>
            <w:gridSpan w:val="4"/>
            <w:vMerge w:val="restart"/>
            <w:shd w:val="clear" w:color="auto" w:fill="DEEAF6" w:themeFill="accent1" w:themeFillTint="33"/>
            <w:vAlign w:val="center"/>
          </w:tcPr>
          <w:p w:rsidR="006C14D6" w:rsidRPr="006C14D6" w:rsidRDefault="006C14D6" w:rsidP="006C14D6">
            <w:pPr>
              <w:rPr>
                <w:rFonts w:ascii="UD デジタル 教科書体 NK-R" w:eastAsia="UD デジタル 教科書体 NK-R"/>
                <w:sz w:val="14"/>
              </w:rPr>
            </w:pPr>
            <w:r>
              <w:rPr>
                <w:rFonts w:ascii="UD デジタル 教科書体 NK-R" w:eastAsia="UD デジタル 教科書体 NK-R" w:hint="eastAsia"/>
                <w:sz w:val="24"/>
              </w:rPr>
              <w:t>②生年月日</w:t>
            </w:r>
          </w:p>
        </w:tc>
        <w:tc>
          <w:tcPr>
            <w:tcW w:w="3543" w:type="dxa"/>
            <w:vMerge w:val="restart"/>
            <w:vAlign w:val="center"/>
          </w:tcPr>
          <w:p w:rsidR="006C14D6" w:rsidRDefault="006C14D6" w:rsidP="00DA026F">
            <w:pPr>
              <w:jc w:val="center"/>
              <w:rPr>
                <w:rFonts w:ascii="UD デジタル 教科書体 NK-R" w:eastAsia="UD デジタル 教科書体 NK-R"/>
                <w:sz w:val="24"/>
              </w:rPr>
            </w:pPr>
            <w:r>
              <w:rPr>
                <w:rFonts w:ascii="UD デジタル 教科書体 NK-R" w:eastAsia="UD デジタル 教科書体 NK-R" w:hint="eastAsia"/>
                <w:sz w:val="24"/>
              </w:rPr>
              <w:t>昭和・平成　　年　　　月　　　日</w:t>
            </w:r>
          </w:p>
          <w:p w:rsidR="006C14D6" w:rsidRPr="006C14D6" w:rsidRDefault="006C14D6" w:rsidP="00DA026F">
            <w:pPr>
              <w:jc w:val="center"/>
              <w:rPr>
                <w:rFonts w:ascii="UD デジタル 教科書体 NK-R" w:eastAsia="UD デジタル 教科書体 NK-R"/>
                <w:sz w:val="14"/>
              </w:rPr>
            </w:pPr>
            <w:r>
              <w:rPr>
                <w:rFonts w:ascii="UD デジタル 教科書体 NK-R" w:eastAsia="UD デジタル 教科書体 NK-R" w:hint="eastAsia"/>
                <w:sz w:val="24"/>
              </w:rPr>
              <w:t>（　　　　　歳）（学年　　　　　年生）</w:t>
            </w:r>
          </w:p>
        </w:tc>
      </w:tr>
      <w:tr w:rsidR="006C14D6" w:rsidTr="00996BE5">
        <w:trPr>
          <w:trHeight w:val="526"/>
        </w:trPr>
        <w:tc>
          <w:tcPr>
            <w:tcW w:w="1985" w:type="dxa"/>
            <w:tcBorders>
              <w:top w:val="dashSmallGap" w:sz="4" w:space="0" w:color="auto"/>
            </w:tcBorders>
            <w:shd w:val="clear" w:color="auto" w:fill="DEEAF6" w:themeFill="accent1" w:themeFillTint="33"/>
            <w:vAlign w:val="center"/>
          </w:tcPr>
          <w:p w:rsidR="006C14D6" w:rsidRPr="006C14D6" w:rsidRDefault="006C14D6" w:rsidP="00005971">
            <w:pPr>
              <w:rPr>
                <w:rFonts w:ascii="UD デジタル 教科書体 NK-R" w:eastAsia="UD デジタル 教科書体 NK-R"/>
                <w:sz w:val="24"/>
              </w:rPr>
            </w:pPr>
            <w:r w:rsidRPr="006C14D6">
              <w:rPr>
                <w:rFonts w:ascii="UD デジタル 教科書体 NK-R" w:eastAsia="UD デジタル 教科書体 NK-R" w:hint="eastAsia"/>
                <w:sz w:val="24"/>
              </w:rPr>
              <w:t>①</w:t>
            </w:r>
            <w:r w:rsidR="00005971">
              <w:rPr>
                <w:rFonts w:ascii="UD デジタル 教科書体 NK-R" w:eastAsia="UD デジタル 教科書体 NK-R" w:hint="eastAsia"/>
                <w:sz w:val="24"/>
              </w:rPr>
              <w:t xml:space="preserve">　</w:t>
            </w:r>
            <w:r w:rsidRPr="006C14D6">
              <w:rPr>
                <w:rFonts w:ascii="UD デジタル 教科書体 NK-R" w:eastAsia="UD デジタル 教科書体 NK-R" w:hint="eastAsia"/>
                <w:sz w:val="24"/>
              </w:rPr>
              <w:t>氏</w:t>
            </w:r>
            <w:r w:rsidR="00AF3F3F">
              <w:rPr>
                <w:rFonts w:ascii="UD デジタル 教科書体 NK-R" w:eastAsia="UD デジタル 教科書体 NK-R" w:hint="eastAsia"/>
                <w:sz w:val="24"/>
              </w:rPr>
              <w:t xml:space="preserve">　　　</w:t>
            </w:r>
            <w:r w:rsidRPr="006C14D6">
              <w:rPr>
                <w:rFonts w:ascii="UD デジタル 教科書体 NK-R" w:eastAsia="UD デジタル 教科書体 NK-R" w:hint="eastAsia"/>
                <w:sz w:val="24"/>
              </w:rPr>
              <w:t>名</w:t>
            </w:r>
          </w:p>
        </w:tc>
        <w:tc>
          <w:tcPr>
            <w:tcW w:w="3959" w:type="dxa"/>
            <w:gridSpan w:val="6"/>
            <w:tcBorders>
              <w:top w:val="dashSmallGap" w:sz="4" w:space="0" w:color="auto"/>
            </w:tcBorders>
            <w:vAlign w:val="center"/>
          </w:tcPr>
          <w:p w:rsidR="006C14D6" w:rsidRPr="006C14D6" w:rsidRDefault="006C14D6" w:rsidP="006C14D6">
            <w:pPr>
              <w:rPr>
                <w:rFonts w:ascii="UD デジタル 教科書体 NK-R" w:eastAsia="UD デジタル 教科書体 NK-R"/>
                <w:sz w:val="24"/>
              </w:rPr>
            </w:pPr>
          </w:p>
        </w:tc>
        <w:tc>
          <w:tcPr>
            <w:tcW w:w="1570" w:type="dxa"/>
            <w:gridSpan w:val="4"/>
            <w:vMerge/>
            <w:shd w:val="clear" w:color="auto" w:fill="DEEAF6" w:themeFill="accent1" w:themeFillTint="33"/>
            <w:vAlign w:val="center"/>
          </w:tcPr>
          <w:p w:rsidR="006C14D6" w:rsidRPr="006C14D6" w:rsidRDefault="006C14D6" w:rsidP="006C14D6">
            <w:pPr>
              <w:rPr>
                <w:rFonts w:ascii="UD デジタル 教科書体 NK-R" w:eastAsia="UD デジタル 教科書体 NK-R"/>
                <w:sz w:val="24"/>
              </w:rPr>
            </w:pPr>
          </w:p>
        </w:tc>
        <w:tc>
          <w:tcPr>
            <w:tcW w:w="3543" w:type="dxa"/>
            <w:vMerge/>
            <w:vAlign w:val="center"/>
          </w:tcPr>
          <w:p w:rsidR="006C14D6" w:rsidRPr="006C14D6" w:rsidRDefault="006C14D6" w:rsidP="006C14D6">
            <w:pPr>
              <w:rPr>
                <w:rFonts w:ascii="UD デジタル 教科書体 NK-R" w:eastAsia="UD デジタル 教科書体 NK-R"/>
                <w:sz w:val="24"/>
              </w:rPr>
            </w:pPr>
          </w:p>
        </w:tc>
      </w:tr>
      <w:tr w:rsidR="006C14D6" w:rsidTr="008E1C2B">
        <w:tc>
          <w:tcPr>
            <w:tcW w:w="1985" w:type="dxa"/>
            <w:shd w:val="clear" w:color="auto" w:fill="DEEAF6" w:themeFill="accent1" w:themeFillTint="33"/>
            <w:vAlign w:val="center"/>
          </w:tcPr>
          <w:p w:rsidR="006C14D6" w:rsidRPr="006C14D6" w:rsidRDefault="006C14D6" w:rsidP="00005971">
            <w:pPr>
              <w:rPr>
                <w:rFonts w:ascii="UD デジタル 教科書体 NK-R" w:eastAsia="UD デジタル 教科書体 NK-R"/>
                <w:sz w:val="24"/>
              </w:rPr>
            </w:pPr>
            <w:r>
              <w:rPr>
                <w:rFonts w:ascii="UD デジタル 教科書体 NK-R" w:eastAsia="UD デジタル 教科書体 NK-R" w:hint="eastAsia"/>
                <w:sz w:val="24"/>
              </w:rPr>
              <w:t>③</w:t>
            </w:r>
            <w:r w:rsidR="00005971">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現住所</w:t>
            </w:r>
          </w:p>
        </w:tc>
        <w:tc>
          <w:tcPr>
            <w:tcW w:w="9072" w:type="dxa"/>
            <w:gridSpan w:val="11"/>
            <w:vAlign w:val="center"/>
          </w:tcPr>
          <w:p w:rsidR="006C14D6" w:rsidRDefault="006C14D6" w:rsidP="006C14D6">
            <w:pPr>
              <w:spacing w:line="276" w:lineRule="auto"/>
              <w:rPr>
                <w:rFonts w:ascii="UD デジタル 教科書体 NK-R" w:eastAsia="UD デジタル 教科書体 NK-R"/>
                <w:sz w:val="24"/>
              </w:rPr>
            </w:pPr>
            <w:r>
              <w:rPr>
                <w:rFonts w:ascii="UD デジタル 教科書体 NK-R" w:eastAsia="UD デジタル 教科書体 NK-R" w:hint="eastAsia"/>
                <w:sz w:val="24"/>
              </w:rPr>
              <w:t>〒　　　　　-</w:t>
            </w:r>
          </w:p>
          <w:p w:rsidR="006C14D6" w:rsidRDefault="006C14D6" w:rsidP="006C14D6">
            <w:pPr>
              <w:spacing w:line="276" w:lineRule="auto"/>
              <w:rPr>
                <w:rFonts w:ascii="UD デジタル 教科書体 NK-R" w:eastAsia="UD デジタル 教科書体 NK-R"/>
                <w:sz w:val="24"/>
              </w:rPr>
            </w:pPr>
            <w:r>
              <w:rPr>
                <w:rFonts w:ascii="UD デジタル 教科書体 NK-R" w:eastAsia="UD デジタル 教科書体 NK-R" w:hint="eastAsia"/>
                <w:sz w:val="24"/>
              </w:rPr>
              <w:t xml:space="preserve">　　　　　　　　　市・郡　　　　　　　　　　　　　　　町</w:t>
            </w:r>
          </w:p>
          <w:p w:rsidR="006C14D6" w:rsidRPr="006C14D6" w:rsidRDefault="006C14D6" w:rsidP="006C14D6">
            <w:pPr>
              <w:spacing w:line="276" w:lineRule="auto"/>
              <w:rPr>
                <w:rFonts w:ascii="UD デジタル 教科書体 NK-R" w:eastAsia="UD デジタル 教科書体 NK-R"/>
                <w:sz w:val="24"/>
              </w:rPr>
            </w:pPr>
            <w:r>
              <w:rPr>
                <w:rFonts w:ascii="UD デジタル 教科書体 NK-R" w:eastAsia="UD デジタル 教科書体 NK-R" w:hint="eastAsia"/>
                <w:sz w:val="24"/>
              </w:rPr>
              <w:t>連絡先：（　　　　　　）　　　　　　　　-　　　　　　　　　　　　　　　　Email：</w:t>
            </w:r>
          </w:p>
        </w:tc>
      </w:tr>
      <w:tr w:rsidR="006C14D6" w:rsidTr="008E1C2B">
        <w:tc>
          <w:tcPr>
            <w:tcW w:w="1985" w:type="dxa"/>
            <w:shd w:val="clear" w:color="auto" w:fill="DEEAF6" w:themeFill="accent1" w:themeFillTint="33"/>
            <w:vAlign w:val="center"/>
          </w:tcPr>
          <w:p w:rsidR="00AF3F3F" w:rsidRDefault="006C14D6" w:rsidP="00AF3F3F">
            <w:pPr>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④勤務先又は</w:t>
            </w:r>
          </w:p>
          <w:p w:rsidR="006C14D6" w:rsidRPr="006C14D6" w:rsidRDefault="006C14D6" w:rsidP="00AF3F3F">
            <w:pPr>
              <w:ind w:leftChars="100" w:left="210"/>
              <w:rPr>
                <w:rFonts w:ascii="UD デジタル 教科書体 NK-R" w:eastAsia="UD デジタル 教科書体 NK-R"/>
                <w:sz w:val="24"/>
              </w:rPr>
            </w:pPr>
            <w:r>
              <w:rPr>
                <w:rFonts w:ascii="UD デジタル 教科書体 NK-R" w:eastAsia="UD デジタル 教科書体 NK-R" w:hint="eastAsia"/>
                <w:sz w:val="24"/>
              </w:rPr>
              <w:t>所属機関名</w:t>
            </w:r>
          </w:p>
        </w:tc>
        <w:tc>
          <w:tcPr>
            <w:tcW w:w="5520" w:type="dxa"/>
            <w:gridSpan w:val="9"/>
            <w:vAlign w:val="center"/>
          </w:tcPr>
          <w:p w:rsidR="006C14D6" w:rsidRPr="006C14D6" w:rsidRDefault="006C14D6" w:rsidP="006C14D6">
            <w:pPr>
              <w:rPr>
                <w:rFonts w:ascii="UD デジタル 教科書体 NK-R" w:eastAsia="UD デジタル 教科書体 NK-R"/>
                <w:sz w:val="24"/>
              </w:rPr>
            </w:pPr>
          </w:p>
        </w:tc>
        <w:tc>
          <w:tcPr>
            <w:tcW w:w="3552" w:type="dxa"/>
            <w:gridSpan w:val="2"/>
            <w:vAlign w:val="center"/>
          </w:tcPr>
          <w:p w:rsidR="006C14D6" w:rsidRPr="006C14D6" w:rsidRDefault="006C14D6" w:rsidP="006C14D6">
            <w:pPr>
              <w:rPr>
                <w:rFonts w:ascii="UD デジタル 教科書体 NK-R" w:eastAsia="UD デジタル 教科書体 NK-R"/>
              </w:rPr>
            </w:pPr>
            <w:r w:rsidRPr="006C14D6">
              <w:rPr>
                <w:rFonts w:ascii="UD デジタル 教科書体 NK-R" w:eastAsia="UD デジタル 教科書体 NK-R" w:hint="eastAsia"/>
              </w:rPr>
              <w:t>企業等・福祉施設・特別支援学校</w:t>
            </w:r>
          </w:p>
          <w:p w:rsidR="006C14D6" w:rsidRPr="006C14D6" w:rsidRDefault="006C14D6" w:rsidP="006C14D6">
            <w:pPr>
              <w:rPr>
                <w:rFonts w:ascii="UD デジタル 教科書体 NK-R" w:eastAsia="UD デジタル 教科書体 NK-R"/>
                <w:sz w:val="24"/>
              </w:rPr>
            </w:pPr>
            <w:r w:rsidRPr="006C14D6">
              <w:rPr>
                <w:rFonts w:ascii="UD デジタル 教科書体 NK-R" w:eastAsia="UD デジタル 教科書体 NK-R" w:hint="eastAsia"/>
              </w:rPr>
              <w:t>その他</w:t>
            </w:r>
            <w:r>
              <w:rPr>
                <w:rFonts w:ascii="UD デジタル 教科書体 NK-R" w:eastAsia="UD デジタル 教科書体 NK-R" w:hint="eastAsia"/>
                <w:sz w:val="24"/>
              </w:rPr>
              <w:t>【　　　　　　　　　　　　　　　　　】</w:t>
            </w:r>
          </w:p>
        </w:tc>
      </w:tr>
      <w:tr w:rsidR="006C14D6" w:rsidTr="008E1C2B">
        <w:trPr>
          <w:trHeight w:val="901"/>
        </w:trPr>
        <w:tc>
          <w:tcPr>
            <w:tcW w:w="1985" w:type="dxa"/>
            <w:shd w:val="clear" w:color="auto" w:fill="DEEAF6" w:themeFill="accent1" w:themeFillTint="33"/>
            <w:vAlign w:val="center"/>
          </w:tcPr>
          <w:p w:rsidR="006C14D6" w:rsidRPr="006C14D6" w:rsidRDefault="006C14D6" w:rsidP="00005971">
            <w:pPr>
              <w:rPr>
                <w:rFonts w:ascii="UD デジタル 教科書体 NK-R" w:eastAsia="UD デジタル 教科書体 NK-R"/>
                <w:sz w:val="24"/>
              </w:rPr>
            </w:pPr>
            <w:r>
              <w:rPr>
                <w:rFonts w:ascii="UD デジタル 教科書体 NK-R" w:eastAsia="UD デジタル 教科書体 NK-R" w:hint="eastAsia"/>
                <w:sz w:val="24"/>
              </w:rPr>
              <w:t>⑤</w:t>
            </w:r>
            <w:r w:rsidRPr="00DA026F">
              <w:rPr>
                <w:rFonts w:ascii="UD デジタル 教科書体 NK-R" w:eastAsia="UD デジタル 教科書体 NK-R" w:hint="eastAsia"/>
                <w:sz w:val="24"/>
              </w:rPr>
              <w:t>上記④の住所</w:t>
            </w:r>
          </w:p>
        </w:tc>
        <w:tc>
          <w:tcPr>
            <w:tcW w:w="9072" w:type="dxa"/>
            <w:gridSpan w:val="11"/>
            <w:vAlign w:val="center"/>
          </w:tcPr>
          <w:p w:rsidR="006C14D6" w:rsidRDefault="006C14D6" w:rsidP="006C14D6">
            <w:pPr>
              <w:spacing w:line="276" w:lineRule="auto"/>
              <w:rPr>
                <w:rFonts w:ascii="UD デジタル 教科書体 NK-R" w:eastAsia="UD デジタル 教科書体 NK-R"/>
                <w:sz w:val="24"/>
              </w:rPr>
            </w:pPr>
            <w:r>
              <w:rPr>
                <w:rFonts w:ascii="UD デジタル 教科書体 NK-R" w:eastAsia="UD デジタル 教科書体 NK-R" w:hint="eastAsia"/>
                <w:sz w:val="24"/>
              </w:rPr>
              <w:t>〒　　　　　-</w:t>
            </w:r>
          </w:p>
          <w:p w:rsidR="006C14D6" w:rsidRDefault="006C14D6" w:rsidP="006C14D6">
            <w:pPr>
              <w:spacing w:line="276" w:lineRule="auto"/>
              <w:rPr>
                <w:rFonts w:ascii="UD デジタル 教科書体 NK-R" w:eastAsia="UD デジタル 教科書体 NK-R"/>
                <w:sz w:val="24"/>
              </w:rPr>
            </w:pPr>
            <w:r>
              <w:rPr>
                <w:rFonts w:ascii="UD デジタル 教科書体 NK-R" w:eastAsia="UD デジタル 教科書体 NK-R" w:hint="eastAsia"/>
                <w:sz w:val="24"/>
              </w:rPr>
              <w:t xml:space="preserve">　　　　　　　　　市・郡　　　　　　　　　　　　　　　町</w:t>
            </w:r>
          </w:p>
          <w:p w:rsidR="006C14D6" w:rsidRPr="006C14D6" w:rsidRDefault="006C14D6" w:rsidP="006C14D6">
            <w:pPr>
              <w:rPr>
                <w:rFonts w:ascii="UD デジタル 教科書体 NK-R" w:eastAsia="UD デジタル 教科書体 NK-R"/>
                <w:sz w:val="24"/>
              </w:rPr>
            </w:pPr>
            <w:r>
              <w:rPr>
                <w:rFonts w:ascii="UD デジタル 教科書体 NK-R" w:eastAsia="UD デジタル 教科書体 NK-R" w:hint="eastAsia"/>
                <w:sz w:val="24"/>
              </w:rPr>
              <w:t xml:space="preserve">連絡先：（　　　　　　）　　　　　　　　-　　</w:t>
            </w:r>
          </w:p>
        </w:tc>
      </w:tr>
      <w:tr w:rsidR="008E1C2B" w:rsidTr="008E1C2B">
        <w:trPr>
          <w:trHeight w:val="391"/>
        </w:trPr>
        <w:tc>
          <w:tcPr>
            <w:tcW w:w="1985" w:type="dxa"/>
            <w:vMerge w:val="restart"/>
            <w:shd w:val="clear" w:color="auto" w:fill="DEEAF6" w:themeFill="accent1" w:themeFillTint="33"/>
            <w:vAlign w:val="center"/>
          </w:tcPr>
          <w:p w:rsidR="008E1C2B" w:rsidRDefault="008E1C2B" w:rsidP="00005971">
            <w:pPr>
              <w:rPr>
                <w:rFonts w:ascii="UD デジタル 教科書体 NK-R" w:eastAsia="UD デジタル 教科書体 NK-R"/>
                <w:sz w:val="24"/>
              </w:rPr>
            </w:pPr>
            <w:r>
              <w:rPr>
                <w:rFonts w:ascii="UD デジタル 教科書体 NK-R" w:eastAsia="UD デジタル 教科書体 NK-R" w:hint="eastAsia"/>
                <w:sz w:val="24"/>
              </w:rPr>
              <w:t>⑥緊急連絡先</w:t>
            </w:r>
          </w:p>
        </w:tc>
        <w:tc>
          <w:tcPr>
            <w:tcW w:w="1050" w:type="dxa"/>
            <w:gridSpan w:val="2"/>
            <w:tcBorders>
              <w:right w:val="single" w:sz="4" w:space="0" w:color="auto"/>
            </w:tcBorders>
            <w:vAlign w:val="center"/>
          </w:tcPr>
          <w:p w:rsidR="008E1C2B" w:rsidRDefault="008E1C2B" w:rsidP="00DA026F">
            <w:pPr>
              <w:rPr>
                <w:rFonts w:ascii="UD デジタル 教科書体 NK-R" w:eastAsia="UD デジタル 教科書体 NK-R"/>
                <w:sz w:val="24"/>
              </w:rPr>
            </w:pPr>
            <w:r>
              <w:rPr>
                <w:rFonts w:ascii="UD デジタル 教科書体 NK-R" w:eastAsia="UD デジタル 教科書体 NK-R" w:hint="eastAsia"/>
                <w:sz w:val="24"/>
              </w:rPr>
              <w:t>氏名</w:t>
            </w:r>
          </w:p>
        </w:tc>
        <w:tc>
          <w:tcPr>
            <w:tcW w:w="2895" w:type="dxa"/>
            <w:gridSpan w:val="3"/>
            <w:tcBorders>
              <w:left w:val="single" w:sz="4" w:space="0" w:color="auto"/>
            </w:tcBorders>
            <w:vAlign w:val="center"/>
          </w:tcPr>
          <w:p w:rsidR="008E1C2B" w:rsidRDefault="008E1C2B" w:rsidP="008E1C2B">
            <w:pPr>
              <w:rPr>
                <w:rFonts w:ascii="UD デジタル 教科書体 NK-R" w:eastAsia="UD デジタル 教科書体 NK-R"/>
                <w:sz w:val="24"/>
              </w:rPr>
            </w:pPr>
          </w:p>
        </w:tc>
        <w:tc>
          <w:tcPr>
            <w:tcW w:w="1155" w:type="dxa"/>
            <w:gridSpan w:val="3"/>
            <w:vAlign w:val="center"/>
          </w:tcPr>
          <w:p w:rsidR="008E1C2B" w:rsidRDefault="008E1C2B" w:rsidP="008E1C2B">
            <w:pPr>
              <w:jc w:val="center"/>
              <w:rPr>
                <w:rFonts w:ascii="UD デジタル 教科書体 NK-R" w:eastAsia="UD デジタル 教科書体 NK-R"/>
                <w:sz w:val="24"/>
              </w:rPr>
            </w:pPr>
            <w:r>
              <w:rPr>
                <w:rFonts w:ascii="UD デジタル 教科書体 NK-R" w:eastAsia="UD デジタル 教科書体 NK-R" w:hint="eastAsia"/>
                <w:sz w:val="24"/>
              </w:rPr>
              <w:t>続柄</w:t>
            </w:r>
          </w:p>
        </w:tc>
        <w:tc>
          <w:tcPr>
            <w:tcW w:w="3972" w:type="dxa"/>
            <w:gridSpan w:val="3"/>
            <w:vAlign w:val="center"/>
          </w:tcPr>
          <w:p w:rsidR="008E1C2B" w:rsidRDefault="008E1C2B" w:rsidP="00DA026F">
            <w:pPr>
              <w:rPr>
                <w:rFonts w:ascii="UD デジタル 教科書体 NK-R" w:eastAsia="UD デジタル 教科書体 NK-R"/>
                <w:sz w:val="24"/>
              </w:rPr>
            </w:pPr>
          </w:p>
        </w:tc>
      </w:tr>
      <w:tr w:rsidR="008E1C2B" w:rsidTr="008E1C2B">
        <w:trPr>
          <w:trHeight w:val="495"/>
        </w:trPr>
        <w:tc>
          <w:tcPr>
            <w:tcW w:w="1985" w:type="dxa"/>
            <w:vMerge/>
            <w:shd w:val="clear" w:color="auto" w:fill="DEEAF6" w:themeFill="accent1" w:themeFillTint="33"/>
            <w:vAlign w:val="center"/>
          </w:tcPr>
          <w:p w:rsidR="008E1C2B" w:rsidRDefault="008E1C2B" w:rsidP="00005971">
            <w:pPr>
              <w:rPr>
                <w:rFonts w:ascii="UD デジタル 教科書体 NK-R" w:eastAsia="UD デジタル 教科書体 NK-R"/>
                <w:sz w:val="24"/>
              </w:rPr>
            </w:pPr>
          </w:p>
        </w:tc>
        <w:tc>
          <w:tcPr>
            <w:tcW w:w="1050" w:type="dxa"/>
            <w:gridSpan w:val="2"/>
            <w:tcBorders>
              <w:right w:val="single" w:sz="4" w:space="0" w:color="auto"/>
            </w:tcBorders>
            <w:vAlign w:val="center"/>
          </w:tcPr>
          <w:p w:rsidR="008E1C2B" w:rsidRDefault="008E1C2B" w:rsidP="00DA026F">
            <w:pPr>
              <w:rPr>
                <w:rFonts w:ascii="UD デジタル 教科書体 NK-R" w:eastAsia="UD デジタル 教科書体 NK-R"/>
                <w:sz w:val="24"/>
              </w:rPr>
            </w:pPr>
            <w:r>
              <w:rPr>
                <w:rFonts w:ascii="UD デジタル 教科書体 NK-R" w:eastAsia="UD デジタル 教科書体 NK-R" w:hint="eastAsia"/>
                <w:sz w:val="24"/>
              </w:rPr>
              <w:t>連絡先</w:t>
            </w:r>
          </w:p>
        </w:tc>
        <w:tc>
          <w:tcPr>
            <w:tcW w:w="4050" w:type="dxa"/>
            <w:gridSpan w:val="6"/>
            <w:tcBorders>
              <w:left w:val="single" w:sz="4" w:space="0" w:color="auto"/>
            </w:tcBorders>
            <w:vAlign w:val="center"/>
          </w:tcPr>
          <w:p w:rsidR="008E1C2B" w:rsidRDefault="008E1C2B" w:rsidP="008E1C2B">
            <w:pPr>
              <w:rPr>
                <w:rFonts w:ascii="UD デジタル 教科書体 NK-R" w:eastAsia="UD デジタル 教科書体 NK-R"/>
                <w:sz w:val="24"/>
              </w:rPr>
            </w:pPr>
          </w:p>
        </w:tc>
        <w:tc>
          <w:tcPr>
            <w:tcW w:w="3972" w:type="dxa"/>
            <w:gridSpan w:val="3"/>
            <w:tcBorders>
              <w:left w:val="single" w:sz="4" w:space="0" w:color="auto"/>
            </w:tcBorders>
            <w:vAlign w:val="center"/>
          </w:tcPr>
          <w:p w:rsidR="008E1C2B" w:rsidRDefault="008E1C2B" w:rsidP="008E1C2B">
            <w:pPr>
              <w:rPr>
                <w:rFonts w:ascii="UD デジタル 教科書体 NK-R" w:eastAsia="UD デジタル 教科書体 NK-R"/>
                <w:sz w:val="24"/>
              </w:rPr>
            </w:pPr>
          </w:p>
        </w:tc>
      </w:tr>
      <w:tr w:rsidR="00DA026F" w:rsidTr="008E1C2B">
        <w:trPr>
          <w:trHeight w:val="495"/>
        </w:trPr>
        <w:tc>
          <w:tcPr>
            <w:tcW w:w="1985" w:type="dxa"/>
            <w:shd w:val="clear" w:color="auto" w:fill="DEEAF6" w:themeFill="accent1" w:themeFillTint="33"/>
            <w:vAlign w:val="center"/>
          </w:tcPr>
          <w:p w:rsidR="00DA026F" w:rsidRDefault="00DA026F" w:rsidP="00005971">
            <w:pPr>
              <w:rPr>
                <w:rFonts w:ascii="UD デジタル 教科書体 NK-R" w:eastAsia="UD デジタル 教科書体 NK-R"/>
                <w:sz w:val="24"/>
              </w:rPr>
            </w:pPr>
            <w:r>
              <w:rPr>
                <w:rFonts w:ascii="UD デジタル 教科書体 NK-R" w:eastAsia="UD デジタル 教科書体 NK-R" w:hint="eastAsia"/>
                <w:sz w:val="24"/>
              </w:rPr>
              <w:t>⑦障害の種類</w:t>
            </w:r>
          </w:p>
          <w:p w:rsidR="00DA026F" w:rsidRDefault="00DA026F" w:rsidP="00005971">
            <w:pPr>
              <w:rPr>
                <w:rFonts w:ascii="UD デジタル 教科書体 NK-R" w:eastAsia="UD デジタル 教科書体 NK-R"/>
                <w:sz w:val="24"/>
              </w:rPr>
            </w:pPr>
            <w:r w:rsidRPr="00DA026F">
              <w:rPr>
                <w:rFonts w:ascii="UD デジタル 教科書体 NK-R" w:eastAsia="UD デジタル 教科書体 NK-R" w:hint="eastAsia"/>
                <w:sz w:val="20"/>
              </w:rPr>
              <w:t>（該当に〇をつけてください。）</w:t>
            </w:r>
          </w:p>
        </w:tc>
        <w:tc>
          <w:tcPr>
            <w:tcW w:w="9072" w:type="dxa"/>
            <w:gridSpan w:val="11"/>
            <w:vAlign w:val="center"/>
          </w:tcPr>
          <w:p w:rsidR="008E1C2B" w:rsidRPr="008E1C2B" w:rsidRDefault="008E1C2B" w:rsidP="008E1C2B">
            <w:pPr>
              <w:rPr>
                <w:rFonts w:ascii="UD デジタル 教科書体 NK-R" w:eastAsia="UD デジタル 教科書体 NK-R"/>
                <w:color w:val="231F20"/>
                <w:sz w:val="24"/>
              </w:rPr>
            </w:pPr>
            <w:r w:rsidRPr="008E1C2B">
              <w:rPr>
                <w:rFonts w:ascii="UD デジタル 教科書体 NK-R" w:eastAsia="UD デジタル 教科書体 NK-R" w:hint="eastAsia"/>
                <w:color w:val="231F20"/>
                <w:sz w:val="24"/>
              </w:rPr>
              <w:t xml:space="preserve">・　</w:t>
            </w:r>
            <w:r w:rsidR="00DA026F" w:rsidRPr="008E1C2B">
              <w:rPr>
                <w:rFonts w:ascii="UD デジタル 教科書体 NK-R" w:eastAsia="UD デジタル 教科書体 NK-R" w:hint="eastAsia"/>
                <w:color w:val="231F20"/>
                <w:sz w:val="24"/>
              </w:rPr>
              <w:t>肢体不自由 ・ 知的障害 ・ 精神障害 ・ 内部障害</w:t>
            </w:r>
          </w:p>
          <w:p w:rsidR="00DA026F" w:rsidRPr="008E1C2B" w:rsidRDefault="00DA026F" w:rsidP="008E1C2B">
            <w:pPr>
              <w:rPr>
                <w:rFonts w:ascii="UD デジタル 教科書体 NK-R" w:eastAsia="UD デジタル 教科書体 NK-R"/>
                <w:sz w:val="24"/>
              </w:rPr>
            </w:pPr>
            <w:r w:rsidRPr="008E1C2B">
              <w:rPr>
                <w:rFonts w:ascii="UD デジタル 教科書体 NK-R" w:eastAsia="UD デジタル 教科書体 NK-R" w:hint="eastAsia"/>
                <w:color w:val="231F20"/>
                <w:sz w:val="24"/>
              </w:rPr>
              <w:t>・ 視覚障害 ・ 聴覚障害 ・ 音声言語障害</w:t>
            </w:r>
          </w:p>
        </w:tc>
      </w:tr>
      <w:tr w:rsidR="00DA026F" w:rsidTr="008E1C2B">
        <w:trPr>
          <w:trHeight w:val="495"/>
        </w:trPr>
        <w:tc>
          <w:tcPr>
            <w:tcW w:w="1985" w:type="dxa"/>
            <w:vMerge w:val="restart"/>
            <w:shd w:val="clear" w:color="auto" w:fill="DEEAF6" w:themeFill="accent1" w:themeFillTint="33"/>
            <w:vAlign w:val="center"/>
          </w:tcPr>
          <w:p w:rsidR="00005971" w:rsidRDefault="00DA026F" w:rsidP="00005971">
            <w:pPr>
              <w:rPr>
                <w:rFonts w:ascii="UD デジタル 教科書体 NK-R" w:eastAsia="UD デジタル 教科書体 NK-R"/>
                <w:sz w:val="24"/>
              </w:rPr>
            </w:pPr>
            <w:r>
              <w:rPr>
                <w:rFonts w:ascii="UD デジタル 教科書体 NK-R" w:eastAsia="UD デジタル 教科書体 NK-R" w:hint="eastAsia"/>
                <w:sz w:val="24"/>
              </w:rPr>
              <w:t>⑧障害者手帳</w:t>
            </w:r>
          </w:p>
          <w:p w:rsidR="00DA026F" w:rsidRDefault="00DA026F" w:rsidP="00005971">
            <w:pPr>
              <w:ind w:firstLineChars="100" w:firstLine="240"/>
              <w:rPr>
                <w:rFonts w:ascii="UD デジタル 教科書体 NK-R" w:eastAsia="UD デジタル 教科書体 NK-R"/>
                <w:sz w:val="24"/>
              </w:rPr>
            </w:pPr>
            <w:r>
              <w:rPr>
                <w:rFonts w:ascii="UD デジタル 教科書体 NK-R" w:eastAsia="UD デジタル 教科書体 NK-R" w:hint="eastAsia"/>
                <w:sz w:val="24"/>
              </w:rPr>
              <w:t>情</w:t>
            </w:r>
            <w:r w:rsidR="00005971">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報</w:t>
            </w:r>
          </w:p>
        </w:tc>
        <w:tc>
          <w:tcPr>
            <w:tcW w:w="9072" w:type="dxa"/>
            <w:gridSpan w:val="11"/>
            <w:vAlign w:val="center"/>
          </w:tcPr>
          <w:p w:rsidR="00DA026F" w:rsidRDefault="00DA026F" w:rsidP="00DA026F">
            <w:pPr>
              <w:rPr>
                <w:rFonts w:ascii="UD デジタル 教科書体 NK-R" w:eastAsia="UD デジタル 教科書体 NK-R"/>
                <w:sz w:val="24"/>
              </w:rPr>
            </w:pPr>
            <w:r>
              <w:rPr>
                <w:rFonts w:ascii="UD デジタル 教科書体 NK-R" w:eastAsia="UD デジタル 教科書体 NK-R" w:hint="eastAsia"/>
                <w:sz w:val="24"/>
              </w:rPr>
              <w:t xml:space="preserve">療育手帳　　　　　　　　</w:t>
            </w:r>
            <w:r w:rsidR="00005971">
              <w:rPr>
                <w:rFonts w:ascii="UD デジタル 教科書体 NK-R" w:eastAsia="UD デジタル 教科書体 NK-R" w:hint="eastAsia"/>
                <w:sz w:val="24"/>
              </w:rPr>
              <w:t xml:space="preserve">　　　　　　　　　　　　　　</w:t>
            </w:r>
            <w:r>
              <w:rPr>
                <w:rFonts w:ascii="UD デジタル 教科書体 NK-R" w:eastAsia="UD デジタル 教科書体 NK-R" w:hint="eastAsia"/>
                <w:sz w:val="24"/>
              </w:rPr>
              <w:t>級</w:t>
            </w:r>
          </w:p>
          <w:p w:rsidR="00DA026F" w:rsidRDefault="00DA026F" w:rsidP="00DA026F">
            <w:pPr>
              <w:rPr>
                <w:rFonts w:ascii="UD デジタル 教科書体 NK-R" w:eastAsia="UD デジタル 教科書体 NK-R"/>
                <w:sz w:val="24"/>
              </w:rPr>
            </w:pPr>
            <w:r>
              <w:rPr>
                <w:rFonts w:ascii="UD デジタル 教科書体 NK-R" w:eastAsia="UD デジタル 教科書体 NK-R" w:hint="eastAsia"/>
                <w:sz w:val="24"/>
              </w:rPr>
              <w:t>身体障害者手帳</w:t>
            </w:r>
            <w:r w:rsidR="00005971">
              <w:rPr>
                <w:rFonts w:ascii="UD デジタル 教科書体 NK-R" w:eastAsia="UD デジタル 教科書体 NK-R" w:hint="eastAsia"/>
                <w:sz w:val="24"/>
              </w:rPr>
              <w:t xml:space="preserve">　　　　　　　　　　　　　　　　級</w:t>
            </w:r>
          </w:p>
          <w:p w:rsidR="00DA026F" w:rsidRDefault="00DA026F" w:rsidP="00DA026F">
            <w:pPr>
              <w:rPr>
                <w:rFonts w:ascii="UD デジタル 教科書体 NK-R" w:eastAsia="UD デジタル 教科書体 NK-R"/>
                <w:sz w:val="24"/>
              </w:rPr>
            </w:pPr>
            <w:r>
              <w:rPr>
                <w:rFonts w:ascii="UD デジタル 教科書体 NK-R" w:eastAsia="UD デジタル 教科書体 NK-R" w:hint="eastAsia"/>
                <w:sz w:val="24"/>
              </w:rPr>
              <w:t>精神保健福祉手帳</w:t>
            </w:r>
            <w:r w:rsidR="00005971">
              <w:rPr>
                <w:rFonts w:ascii="UD デジタル 教科書体 NK-R" w:eastAsia="UD デジタル 教科書体 NK-R" w:hint="eastAsia"/>
                <w:sz w:val="24"/>
              </w:rPr>
              <w:t xml:space="preserve">　　　　　　　　　　　　　　級</w:t>
            </w:r>
          </w:p>
          <w:p w:rsidR="00DA026F" w:rsidRDefault="00DA026F" w:rsidP="00DA026F">
            <w:pPr>
              <w:rPr>
                <w:rFonts w:ascii="UD デジタル 教科書体 NK-R" w:eastAsia="UD デジタル 教科書体 NK-R"/>
                <w:sz w:val="24"/>
              </w:rPr>
            </w:pPr>
            <w:r>
              <w:rPr>
                <w:rFonts w:ascii="UD デジタル 教科書体 NK-R" w:eastAsia="UD デジタル 教科書体 NK-R" w:hint="eastAsia"/>
                <w:sz w:val="24"/>
              </w:rPr>
              <w:t>判定機関の診断書　　　　　　　あり　　　発行機関もしくは判定機関名【　　　　　　　　　　　　　　　】</w:t>
            </w:r>
          </w:p>
        </w:tc>
      </w:tr>
      <w:tr w:rsidR="00DA026F" w:rsidTr="008E1C2B">
        <w:trPr>
          <w:trHeight w:val="626"/>
        </w:trPr>
        <w:tc>
          <w:tcPr>
            <w:tcW w:w="1985" w:type="dxa"/>
            <w:vMerge/>
            <w:shd w:val="clear" w:color="auto" w:fill="DEEAF6" w:themeFill="accent1" w:themeFillTint="33"/>
            <w:vAlign w:val="center"/>
          </w:tcPr>
          <w:p w:rsidR="00DA026F" w:rsidRDefault="00DA026F" w:rsidP="00005971">
            <w:pPr>
              <w:rPr>
                <w:rFonts w:ascii="UD デジタル 教科書体 NK-R" w:eastAsia="UD デジタル 教科書体 NK-R"/>
                <w:sz w:val="24"/>
              </w:rPr>
            </w:pPr>
          </w:p>
        </w:tc>
        <w:tc>
          <w:tcPr>
            <w:tcW w:w="9072" w:type="dxa"/>
            <w:gridSpan w:val="11"/>
          </w:tcPr>
          <w:p w:rsidR="00DA026F" w:rsidRPr="00DA026F" w:rsidRDefault="00DA026F" w:rsidP="00DA026F">
            <w:pPr>
              <w:rPr>
                <w:rFonts w:ascii="UD デジタル 教科書体 NK-R" w:eastAsia="UD デジタル 教科書体 NK-R"/>
                <w:sz w:val="18"/>
              </w:rPr>
            </w:pPr>
            <w:r w:rsidRPr="00DA026F">
              <w:rPr>
                <w:rFonts w:ascii="UD デジタル 教科書体 NK-R" w:eastAsia="UD デジタル 教科書体 NK-R" w:hint="eastAsia"/>
                <w:sz w:val="18"/>
              </w:rPr>
              <w:t>その他特記事項がある場合は記入してください</w:t>
            </w:r>
            <w:r w:rsidR="009E2CD4">
              <w:rPr>
                <w:rFonts w:ascii="UD デジタル 教科書体 NK-R" w:eastAsia="UD デジタル 教科書体 NK-R" w:hint="eastAsia"/>
                <w:sz w:val="18"/>
              </w:rPr>
              <w:t>。</w:t>
            </w:r>
          </w:p>
        </w:tc>
      </w:tr>
      <w:tr w:rsidR="00DA026F" w:rsidTr="008E1C2B">
        <w:trPr>
          <w:trHeight w:val="527"/>
        </w:trPr>
        <w:tc>
          <w:tcPr>
            <w:tcW w:w="1985" w:type="dxa"/>
            <w:vMerge w:val="restart"/>
            <w:shd w:val="clear" w:color="auto" w:fill="DEEAF6" w:themeFill="accent1" w:themeFillTint="33"/>
            <w:vAlign w:val="center"/>
          </w:tcPr>
          <w:p w:rsidR="00DA026F" w:rsidRDefault="00DA026F" w:rsidP="00005971">
            <w:pPr>
              <w:ind w:left="240" w:hangingChars="100" w:hanging="240"/>
              <w:rPr>
                <w:rFonts w:ascii="UD デジタル 教科書体 NK-R" w:eastAsia="UD デジタル 教科書体 NK-R"/>
                <w:sz w:val="24"/>
              </w:rPr>
            </w:pPr>
            <w:r>
              <w:rPr>
                <w:rFonts w:ascii="UD デジタル 教科書体 NK-R" w:eastAsia="UD デジタル 教科書体 NK-R" w:hint="eastAsia"/>
                <w:sz w:val="24"/>
              </w:rPr>
              <w:t>⑨障害に関する特記事項</w:t>
            </w:r>
          </w:p>
        </w:tc>
        <w:tc>
          <w:tcPr>
            <w:tcW w:w="1470" w:type="dxa"/>
            <w:gridSpan w:val="3"/>
            <w:shd w:val="clear" w:color="auto" w:fill="DEEAF6" w:themeFill="accent1" w:themeFillTint="33"/>
            <w:vAlign w:val="center"/>
          </w:tcPr>
          <w:p w:rsidR="00DA026F" w:rsidRDefault="00DA026F" w:rsidP="00DA026F">
            <w:pPr>
              <w:jc w:val="center"/>
              <w:rPr>
                <w:rFonts w:ascii="UD デジタル 教科書体 NK-R" w:eastAsia="UD デジタル 教科書体 NK-R"/>
                <w:sz w:val="24"/>
              </w:rPr>
            </w:pPr>
            <w:r>
              <w:rPr>
                <w:rFonts w:ascii="UD デジタル 教科書体 NK-R" w:eastAsia="UD デジタル 教科書体 NK-R" w:hint="eastAsia"/>
                <w:sz w:val="24"/>
              </w:rPr>
              <w:t>手話通訳</w:t>
            </w:r>
          </w:p>
        </w:tc>
        <w:tc>
          <w:tcPr>
            <w:tcW w:w="2010" w:type="dxa"/>
            <w:vAlign w:val="center"/>
          </w:tcPr>
          <w:p w:rsidR="00DA026F" w:rsidRDefault="00DA026F" w:rsidP="00DA026F">
            <w:pPr>
              <w:ind w:left="216"/>
              <w:rPr>
                <w:rFonts w:ascii="UD デジタル 教科書体 NK-R" w:eastAsia="UD デジタル 教科書体 NK-R"/>
                <w:sz w:val="24"/>
              </w:rPr>
            </w:pPr>
            <w:r>
              <w:rPr>
                <w:rFonts w:ascii="UD デジタル 教科書体 NK-R" w:eastAsia="UD デジタル 教科書体 NK-R" w:hint="eastAsia"/>
                <w:sz w:val="24"/>
              </w:rPr>
              <w:t>要　・　　否</w:t>
            </w:r>
          </w:p>
        </w:tc>
        <w:tc>
          <w:tcPr>
            <w:tcW w:w="1620" w:type="dxa"/>
            <w:gridSpan w:val="4"/>
            <w:shd w:val="clear" w:color="auto" w:fill="DEEAF6" w:themeFill="accent1" w:themeFillTint="33"/>
            <w:vAlign w:val="center"/>
          </w:tcPr>
          <w:p w:rsidR="00DA026F" w:rsidRDefault="00DA026F" w:rsidP="00DA026F">
            <w:pPr>
              <w:jc w:val="center"/>
              <w:rPr>
                <w:rFonts w:ascii="UD デジタル 教科書体 NK-R" w:eastAsia="UD デジタル 教科書体 NK-R"/>
                <w:sz w:val="24"/>
              </w:rPr>
            </w:pPr>
            <w:r>
              <w:rPr>
                <w:rFonts w:ascii="UD デジタル 教科書体 NK-R" w:eastAsia="UD デジタル 教科書体 NK-R" w:hint="eastAsia"/>
                <w:sz w:val="24"/>
              </w:rPr>
              <w:t>要約筆記</w:t>
            </w:r>
          </w:p>
        </w:tc>
        <w:tc>
          <w:tcPr>
            <w:tcW w:w="3972" w:type="dxa"/>
            <w:gridSpan w:val="3"/>
            <w:vAlign w:val="center"/>
          </w:tcPr>
          <w:p w:rsidR="00DA026F" w:rsidRDefault="00DA026F" w:rsidP="00DA026F">
            <w:pPr>
              <w:ind w:left="513"/>
              <w:rPr>
                <w:rFonts w:ascii="UD デジタル 教科書体 NK-R" w:eastAsia="UD デジタル 教科書体 NK-R"/>
                <w:sz w:val="24"/>
              </w:rPr>
            </w:pPr>
            <w:r>
              <w:rPr>
                <w:rFonts w:ascii="UD デジタル 教科書体 NK-R" w:eastAsia="UD デジタル 教科書体 NK-R" w:hint="eastAsia"/>
                <w:sz w:val="24"/>
              </w:rPr>
              <w:t>要　・　　否</w:t>
            </w:r>
          </w:p>
        </w:tc>
      </w:tr>
      <w:tr w:rsidR="00DA026F" w:rsidTr="008E1C2B">
        <w:trPr>
          <w:trHeight w:val="540"/>
        </w:trPr>
        <w:tc>
          <w:tcPr>
            <w:tcW w:w="1985" w:type="dxa"/>
            <w:vMerge/>
            <w:shd w:val="clear" w:color="auto" w:fill="DEEAF6" w:themeFill="accent1" w:themeFillTint="33"/>
            <w:vAlign w:val="center"/>
          </w:tcPr>
          <w:p w:rsidR="00DA026F" w:rsidRDefault="00DA026F" w:rsidP="00005971">
            <w:pPr>
              <w:rPr>
                <w:rFonts w:ascii="UD デジタル 教科書体 NK-R" w:eastAsia="UD デジタル 教科書体 NK-R"/>
                <w:sz w:val="24"/>
              </w:rPr>
            </w:pPr>
          </w:p>
        </w:tc>
        <w:tc>
          <w:tcPr>
            <w:tcW w:w="1470" w:type="dxa"/>
            <w:gridSpan w:val="3"/>
            <w:shd w:val="clear" w:color="auto" w:fill="DEEAF6" w:themeFill="accent1" w:themeFillTint="33"/>
            <w:vAlign w:val="center"/>
          </w:tcPr>
          <w:p w:rsidR="00DA026F" w:rsidRDefault="00DA026F" w:rsidP="00DA026F">
            <w:pPr>
              <w:jc w:val="center"/>
              <w:rPr>
                <w:rFonts w:ascii="UD デジタル 教科書体 NK-R" w:eastAsia="UD デジタル 教科書体 NK-R"/>
                <w:sz w:val="24"/>
              </w:rPr>
            </w:pPr>
            <w:r>
              <w:rPr>
                <w:rFonts w:ascii="UD デジタル 教科書体 NK-R" w:eastAsia="UD デジタル 教科書体 NK-R" w:hint="eastAsia"/>
                <w:sz w:val="24"/>
              </w:rPr>
              <w:t>補助具等</w:t>
            </w:r>
          </w:p>
        </w:tc>
        <w:tc>
          <w:tcPr>
            <w:tcW w:w="7602" w:type="dxa"/>
            <w:gridSpan w:val="8"/>
            <w:vAlign w:val="center"/>
          </w:tcPr>
          <w:p w:rsidR="00DA026F" w:rsidRDefault="00DA026F" w:rsidP="00DA026F">
            <w:pPr>
              <w:ind w:left="216"/>
              <w:rPr>
                <w:rFonts w:ascii="UD デジタル 教科書体 NK-R" w:eastAsia="UD デジタル 教科書体 NK-R"/>
                <w:sz w:val="24"/>
              </w:rPr>
            </w:pPr>
            <w:r>
              <w:rPr>
                <w:rFonts w:ascii="UD デジタル 教科書体 NK-R" w:eastAsia="UD デジタル 教科書体 NK-R" w:hint="eastAsia"/>
                <w:sz w:val="24"/>
              </w:rPr>
              <w:t>電動いす　・　車いす　・　その他【　　　　　　　　　　　　　　　　　　　】</w:t>
            </w:r>
          </w:p>
        </w:tc>
      </w:tr>
      <w:tr w:rsidR="009E2CD4" w:rsidTr="008E1C2B">
        <w:trPr>
          <w:trHeight w:val="362"/>
        </w:trPr>
        <w:tc>
          <w:tcPr>
            <w:tcW w:w="1985" w:type="dxa"/>
            <w:vMerge w:val="restart"/>
            <w:shd w:val="clear" w:color="auto" w:fill="DEEAF6" w:themeFill="accent1" w:themeFillTint="33"/>
            <w:vAlign w:val="center"/>
          </w:tcPr>
          <w:p w:rsidR="009E2CD4" w:rsidRDefault="009E2CD4" w:rsidP="00005971">
            <w:pPr>
              <w:rPr>
                <w:rFonts w:ascii="UD デジタル 教科書体 NK-R" w:eastAsia="UD デジタル 教科書体 NK-R"/>
                <w:sz w:val="24"/>
              </w:rPr>
            </w:pPr>
            <w:r>
              <w:rPr>
                <w:rFonts w:ascii="UD デジタル 教科書体 NK-R" w:eastAsia="UD デジタル 教科書体 NK-R" w:hint="eastAsia"/>
                <w:sz w:val="24"/>
              </w:rPr>
              <w:t>⑩参加競技種目</w:t>
            </w:r>
          </w:p>
          <w:p w:rsidR="009E2CD4" w:rsidRDefault="009E2CD4" w:rsidP="00005971">
            <w:pPr>
              <w:rPr>
                <w:rFonts w:ascii="UD デジタル 教科書体 NK-R" w:eastAsia="UD デジタル 教科書体 NK-R"/>
                <w:sz w:val="24"/>
              </w:rPr>
            </w:pPr>
            <w:r w:rsidRPr="00DA026F">
              <w:rPr>
                <w:rFonts w:ascii="UD デジタル 教科書体 NK-R" w:eastAsia="UD デジタル 教科書体 NK-R" w:hint="eastAsia"/>
                <w:sz w:val="20"/>
              </w:rPr>
              <w:t>（該当に〇をつけてください。）</w:t>
            </w:r>
          </w:p>
        </w:tc>
        <w:tc>
          <w:tcPr>
            <w:tcW w:w="709" w:type="dxa"/>
            <w:vAlign w:val="center"/>
          </w:tcPr>
          <w:p w:rsidR="009E2CD4" w:rsidRDefault="009E2CD4" w:rsidP="00DA026F">
            <w:pPr>
              <w:rPr>
                <w:rFonts w:ascii="UD デジタル 教科書体 NK-R" w:eastAsia="UD デジタル 教科書体 NK-R"/>
                <w:sz w:val="24"/>
              </w:rPr>
            </w:pPr>
          </w:p>
        </w:tc>
        <w:tc>
          <w:tcPr>
            <w:tcW w:w="8363" w:type="dxa"/>
            <w:gridSpan w:val="10"/>
            <w:vAlign w:val="center"/>
          </w:tcPr>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sz w:val="24"/>
              </w:rPr>
              <w:t>ワード・プロセッサ</w:t>
            </w:r>
          </w:p>
        </w:tc>
      </w:tr>
      <w:tr w:rsidR="009E2CD4" w:rsidTr="008E1C2B">
        <w:trPr>
          <w:trHeight w:val="285"/>
        </w:trPr>
        <w:tc>
          <w:tcPr>
            <w:tcW w:w="1985" w:type="dxa"/>
            <w:vMerge/>
            <w:shd w:val="clear" w:color="auto" w:fill="DEEAF6" w:themeFill="accent1" w:themeFillTint="33"/>
            <w:vAlign w:val="center"/>
          </w:tcPr>
          <w:p w:rsidR="009E2CD4" w:rsidRDefault="009E2CD4" w:rsidP="00DA026F">
            <w:pPr>
              <w:jc w:val="center"/>
              <w:rPr>
                <w:rFonts w:ascii="UD デジタル 教科書体 NK-R" w:eastAsia="UD デジタル 教科書体 NK-R"/>
                <w:sz w:val="24"/>
              </w:rPr>
            </w:pPr>
          </w:p>
        </w:tc>
        <w:tc>
          <w:tcPr>
            <w:tcW w:w="709" w:type="dxa"/>
            <w:vAlign w:val="center"/>
          </w:tcPr>
          <w:p w:rsidR="009E2CD4" w:rsidRPr="00DA026F" w:rsidRDefault="009E2CD4" w:rsidP="00DA026F">
            <w:pPr>
              <w:rPr>
                <w:rFonts w:ascii="UD デジタル 教科書体 NK-R" w:eastAsia="UD デジタル 教科書体 NK-R"/>
                <w:sz w:val="24"/>
              </w:rPr>
            </w:pPr>
          </w:p>
        </w:tc>
        <w:tc>
          <w:tcPr>
            <w:tcW w:w="8363" w:type="dxa"/>
            <w:gridSpan w:val="10"/>
            <w:vAlign w:val="center"/>
          </w:tcPr>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sz w:val="24"/>
              </w:rPr>
              <w:t>表計算</w:t>
            </w:r>
          </w:p>
        </w:tc>
      </w:tr>
      <w:tr w:rsidR="009E2CD4" w:rsidTr="008E1C2B">
        <w:trPr>
          <w:trHeight w:val="210"/>
        </w:trPr>
        <w:tc>
          <w:tcPr>
            <w:tcW w:w="1985" w:type="dxa"/>
            <w:vMerge/>
            <w:shd w:val="clear" w:color="auto" w:fill="DEEAF6" w:themeFill="accent1" w:themeFillTint="33"/>
            <w:vAlign w:val="center"/>
          </w:tcPr>
          <w:p w:rsidR="009E2CD4" w:rsidRDefault="009E2CD4" w:rsidP="00DA026F">
            <w:pPr>
              <w:jc w:val="center"/>
              <w:rPr>
                <w:rFonts w:ascii="UD デジタル 教科書体 NK-R" w:eastAsia="UD デジタル 教科書体 NK-R"/>
                <w:sz w:val="24"/>
              </w:rPr>
            </w:pPr>
          </w:p>
        </w:tc>
        <w:tc>
          <w:tcPr>
            <w:tcW w:w="709" w:type="dxa"/>
            <w:vAlign w:val="center"/>
          </w:tcPr>
          <w:p w:rsidR="009E2CD4" w:rsidRDefault="009E2CD4" w:rsidP="00DA026F">
            <w:pPr>
              <w:rPr>
                <w:rFonts w:ascii="UD デジタル 教科書体 NK-R" w:eastAsia="UD デジタル 教科書体 NK-R"/>
                <w:sz w:val="24"/>
              </w:rPr>
            </w:pPr>
          </w:p>
        </w:tc>
        <w:tc>
          <w:tcPr>
            <w:tcW w:w="8363" w:type="dxa"/>
            <w:gridSpan w:val="10"/>
            <w:vAlign w:val="center"/>
          </w:tcPr>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sz w:val="24"/>
              </w:rPr>
              <w:t>パソコンデータ入力（知的障害者対象）</w:t>
            </w:r>
          </w:p>
        </w:tc>
      </w:tr>
      <w:tr w:rsidR="009E2CD4" w:rsidTr="008E1C2B">
        <w:trPr>
          <w:trHeight w:val="136"/>
        </w:trPr>
        <w:tc>
          <w:tcPr>
            <w:tcW w:w="1985" w:type="dxa"/>
            <w:vMerge/>
            <w:shd w:val="clear" w:color="auto" w:fill="DEEAF6" w:themeFill="accent1" w:themeFillTint="33"/>
            <w:vAlign w:val="center"/>
          </w:tcPr>
          <w:p w:rsidR="009E2CD4" w:rsidRDefault="009E2CD4" w:rsidP="00DA026F">
            <w:pPr>
              <w:jc w:val="center"/>
              <w:rPr>
                <w:rFonts w:ascii="UD デジタル 教科書体 NK-R" w:eastAsia="UD デジタル 教科書体 NK-R"/>
                <w:sz w:val="24"/>
              </w:rPr>
            </w:pPr>
          </w:p>
        </w:tc>
        <w:tc>
          <w:tcPr>
            <w:tcW w:w="709" w:type="dxa"/>
            <w:vAlign w:val="center"/>
          </w:tcPr>
          <w:p w:rsidR="009E2CD4" w:rsidRDefault="009E2CD4" w:rsidP="00DA026F">
            <w:pPr>
              <w:rPr>
                <w:rFonts w:ascii="UD デジタル 教科書体 NK-R" w:eastAsia="UD デジタル 教科書体 NK-R"/>
                <w:sz w:val="24"/>
              </w:rPr>
            </w:pPr>
          </w:p>
        </w:tc>
        <w:tc>
          <w:tcPr>
            <w:tcW w:w="8363" w:type="dxa"/>
            <w:gridSpan w:val="10"/>
            <w:vAlign w:val="center"/>
          </w:tcPr>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sz w:val="24"/>
              </w:rPr>
              <w:t>オフィスアシスタント</w:t>
            </w:r>
          </w:p>
        </w:tc>
      </w:tr>
      <w:tr w:rsidR="009E2CD4" w:rsidTr="008E1C2B">
        <w:trPr>
          <w:trHeight w:val="150"/>
        </w:trPr>
        <w:tc>
          <w:tcPr>
            <w:tcW w:w="1985" w:type="dxa"/>
            <w:vMerge/>
            <w:shd w:val="clear" w:color="auto" w:fill="DEEAF6" w:themeFill="accent1" w:themeFillTint="33"/>
            <w:vAlign w:val="center"/>
          </w:tcPr>
          <w:p w:rsidR="009E2CD4" w:rsidRDefault="009E2CD4" w:rsidP="00DA026F">
            <w:pPr>
              <w:jc w:val="center"/>
              <w:rPr>
                <w:rFonts w:ascii="UD デジタル 教科書体 NK-R" w:eastAsia="UD デジタル 教科書体 NK-R"/>
                <w:sz w:val="24"/>
              </w:rPr>
            </w:pPr>
          </w:p>
        </w:tc>
        <w:tc>
          <w:tcPr>
            <w:tcW w:w="709" w:type="dxa"/>
            <w:vAlign w:val="center"/>
          </w:tcPr>
          <w:p w:rsidR="009E2CD4" w:rsidRDefault="009E2CD4" w:rsidP="00DA026F">
            <w:pPr>
              <w:rPr>
                <w:rFonts w:ascii="UD デジタル 教科書体 NK-R" w:eastAsia="UD デジタル 教科書体 NK-R"/>
                <w:sz w:val="24"/>
              </w:rPr>
            </w:pPr>
          </w:p>
        </w:tc>
        <w:tc>
          <w:tcPr>
            <w:tcW w:w="4253" w:type="dxa"/>
            <w:gridSpan w:val="6"/>
            <w:vAlign w:val="center"/>
          </w:tcPr>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sz w:val="24"/>
              </w:rPr>
              <w:t xml:space="preserve">喫茶サービス（A）　　　　　　　　　　　　</w:t>
            </w:r>
          </w:p>
        </w:tc>
        <w:tc>
          <w:tcPr>
            <w:tcW w:w="567" w:type="dxa"/>
            <w:gridSpan w:val="3"/>
            <w:vAlign w:val="center"/>
          </w:tcPr>
          <w:p w:rsidR="009E2CD4" w:rsidRPr="009E2CD4" w:rsidRDefault="009E2CD4" w:rsidP="009E2CD4">
            <w:pPr>
              <w:rPr>
                <w:rFonts w:ascii="UD デジタル 教科書体 NK-R" w:eastAsia="UD デジタル 教科書体 NK-R"/>
                <w:sz w:val="24"/>
              </w:rPr>
            </w:pPr>
          </w:p>
        </w:tc>
        <w:tc>
          <w:tcPr>
            <w:tcW w:w="3543" w:type="dxa"/>
            <w:vAlign w:val="center"/>
          </w:tcPr>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sz w:val="24"/>
              </w:rPr>
              <w:t>喫茶サービス（B）</w:t>
            </w:r>
          </w:p>
        </w:tc>
      </w:tr>
      <w:tr w:rsidR="009E2CD4" w:rsidTr="008E1C2B">
        <w:trPr>
          <w:trHeight w:val="150"/>
        </w:trPr>
        <w:tc>
          <w:tcPr>
            <w:tcW w:w="1985" w:type="dxa"/>
            <w:vMerge/>
            <w:shd w:val="clear" w:color="auto" w:fill="DEEAF6" w:themeFill="accent1" w:themeFillTint="33"/>
            <w:vAlign w:val="center"/>
          </w:tcPr>
          <w:p w:rsidR="009E2CD4" w:rsidRDefault="009E2CD4" w:rsidP="00DA026F">
            <w:pPr>
              <w:jc w:val="center"/>
              <w:rPr>
                <w:rFonts w:ascii="UD デジタル 教科書体 NK-R" w:eastAsia="UD デジタル 教科書体 NK-R"/>
                <w:sz w:val="24"/>
              </w:rPr>
            </w:pPr>
          </w:p>
        </w:tc>
        <w:tc>
          <w:tcPr>
            <w:tcW w:w="709" w:type="dxa"/>
            <w:vAlign w:val="center"/>
          </w:tcPr>
          <w:p w:rsidR="009E2CD4" w:rsidRDefault="009E2CD4" w:rsidP="00DA026F">
            <w:pPr>
              <w:rPr>
                <w:rFonts w:ascii="UD デジタル 教科書体 NK-R" w:eastAsia="UD デジタル 教科書体 NK-R"/>
                <w:sz w:val="24"/>
              </w:rPr>
            </w:pPr>
          </w:p>
        </w:tc>
        <w:tc>
          <w:tcPr>
            <w:tcW w:w="4253" w:type="dxa"/>
            <w:gridSpan w:val="6"/>
            <w:vAlign w:val="center"/>
          </w:tcPr>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sz w:val="24"/>
              </w:rPr>
              <w:t>ビルクリーニング（A）</w:t>
            </w:r>
          </w:p>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color w:val="231F20"/>
                <w:sz w:val="18"/>
              </w:rPr>
              <w:t>（①繊維床清掃②弾性床事務所清掃及び机上清掃）</w:t>
            </w:r>
          </w:p>
        </w:tc>
        <w:tc>
          <w:tcPr>
            <w:tcW w:w="567" w:type="dxa"/>
            <w:gridSpan w:val="3"/>
            <w:vAlign w:val="center"/>
          </w:tcPr>
          <w:p w:rsidR="009E2CD4" w:rsidRPr="009E2CD4" w:rsidRDefault="009E2CD4" w:rsidP="009E2CD4">
            <w:pPr>
              <w:rPr>
                <w:rFonts w:ascii="UD デジタル 教科書体 NK-R" w:eastAsia="UD デジタル 教科書体 NK-R"/>
                <w:sz w:val="24"/>
              </w:rPr>
            </w:pPr>
          </w:p>
        </w:tc>
        <w:tc>
          <w:tcPr>
            <w:tcW w:w="3543" w:type="dxa"/>
            <w:vAlign w:val="center"/>
          </w:tcPr>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sz w:val="24"/>
              </w:rPr>
              <w:t>ビルクリーニング（B）</w:t>
            </w:r>
          </w:p>
          <w:p w:rsidR="009E2CD4" w:rsidRPr="009E2CD4" w:rsidRDefault="009E2CD4" w:rsidP="009E2CD4">
            <w:pPr>
              <w:rPr>
                <w:rFonts w:ascii="UD デジタル 教科書体 NK-R" w:eastAsia="UD デジタル 教科書体 NK-R"/>
                <w:sz w:val="24"/>
              </w:rPr>
            </w:pPr>
            <w:r w:rsidRPr="009E2CD4">
              <w:rPr>
                <w:rFonts w:ascii="UD デジタル 教科書体 NK-R" w:eastAsia="UD デジタル 教科書体 NK-R" w:hint="eastAsia"/>
                <w:color w:val="231F20"/>
                <w:sz w:val="18"/>
              </w:rPr>
              <w:t>（①弾性床事務所清掃及び机上清掃）</w:t>
            </w:r>
          </w:p>
        </w:tc>
      </w:tr>
      <w:tr w:rsidR="009E2CD4" w:rsidTr="00DF7342">
        <w:trPr>
          <w:trHeight w:val="1494"/>
        </w:trPr>
        <w:tc>
          <w:tcPr>
            <w:tcW w:w="11057" w:type="dxa"/>
            <w:gridSpan w:val="12"/>
            <w:vAlign w:val="center"/>
          </w:tcPr>
          <w:p w:rsidR="009E2CD4" w:rsidRPr="009E2CD4" w:rsidRDefault="009E2CD4" w:rsidP="009E2CD4">
            <w:pPr>
              <w:pStyle w:val="TableParagraph"/>
              <w:spacing w:before="1"/>
              <w:ind w:left="111"/>
              <w:jc w:val="right"/>
              <w:rPr>
                <w:color w:val="231F20"/>
                <w:sz w:val="28"/>
                <w:szCs w:val="28"/>
                <w:lang w:val="en-US"/>
              </w:rPr>
            </w:pPr>
            <w:r w:rsidRPr="009E2CD4">
              <w:rPr>
                <w:rFonts w:hint="eastAsia"/>
                <w:color w:val="231F20"/>
                <w:sz w:val="24"/>
                <w:szCs w:val="28"/>
              </w:rPr>
              <w:t>令和</w:t>
            </w:r>
            <w:r w:rsidRPr="009E2CD4">
              <w:rPr>
                <w:rFonts w:hint="eastAsia"/>
                <w:color w:val="231F20"/>
                <w:sz w:val="24"/>
                <w:szCs w:val="28"/>
                <w:lang w:val="en-US"/>
              </w:rPr>
              <w:t>7</w:t>
            </w:r>
            <w:r w:rsidRPr="009E2CD4">
              <w:rPr>
                <w:rFonts w:hint="eastAsia"/>
                <w:color w:val="231F20"/>
                <w:sz w:val="24"/>
                <w:szCs w:val="28"/>
              </w:rPr>
              <w:t>年　　　　月　　　　日</w:t>
            </w:r>
          </w:p>
          <w:p w:rsidR="009E2CD4" w:rsidRPr="009E2CD4" w:rsidRDefault="009E2CD4" w:rsidP="009E2CD4">
            <w:pPr>
              <w:pStyle w:val="TableParagraph"/>
              <w:spacing w:before="1"/>
              <w:ind w:left="111"/>
              <w:jc w:val="both"/>
              <w:rPr>
                <w:color w:val="231F20"/>
                <w:sz w:val="28"/>
                <w:szCs w:val="28"/>
                <w:lang w:val="en-US"/>
              </w:rPr>
            </w:pPr>
            <w:r w:rsidRPr="009E2CD4">
              <w:rPr>
                <w:rFonts w:hint="eastAsia"/>
                <w:color w:val="231F20"/>
                <w:sz w:val="24"/>
                <w:szCs w:val="28"/>
              </w:rPr>
              <w:t>徳</w:t>
            </w:r>
            <w:r w:rsidRPr="009E2CD4">
              <w:rPr>
                <w:rFonts w:hint="eastAsia"/>
                <w:color w:val="231F20"/>
                <w:sz w:val="24"/>
                <w:szCs w:val="28"/>
                <w:lang w:val="en-US"/>
              </w:rPr>
              <w:t xml:space="preserve"> </w:t>
            </w:r>
            <w:r w:rsidRPr="009E2CD4">
              <w:rPr>
                <w:rFonts w:hint="eastAsia"/>
                <w:color w:val="231F20"/>
                <w:sz w:val="24"/>
                <w:szCs w:val="28"/>
              </w:rPr>
              <w:t>島</w:t>
            </w:r>
            <w:r w:rsidRPr="009E2CD4">
              <w:rPr>
                <w:rFonts w:hint="eastAsia"/>
                <w:color w:val="231F20"/>
                <w:sz w:val="24"/>
                <w:szCs w:val="28"/>
                <w:lang w:val="en-US"/>
              </w:rPr>
              <w:t xml:space="preserve"> </w:t>
            </w:r>
            <w:r w:rsidRPr="009E2CD4">
              <w:rPr>
                <w:rFonts w:hint="eastAsia"/>
                <w:color w:val="231F20"/>
                <w:sz w:val="24"/>
                <w:szCs w:val="28"/>
              </w:rPr>
              <w:t>支</w:t>
            </w:r>
            <w:r w:rsidRPr="009E2CD4">
              <w:rPr>
                <w:rFonts w:hint="eastAsia"/>
                <w:color w:val="231F20"/>
                <w:sz w:val="24"/>
                <w:szCs w:val="28"/>
                <w:lang w:val="en-US"/>
              </w:rPr>
              <w:t xml:space="preserve"> </w:t>
            </w:r>
            <w:r w:rsidRPr="009E2CD4">
              <w:rPr>
                <w:rFonts w:hint="eastAsia"/>
                <w:color w:val="231F20"/>
                <w:sz w:val="24"/>
                <w:szCs w:val="28"/>
              </w:rPr>
              <w:t>部</w:t>
            </w:r>
            <w:r w:rsidRPr="009E2CD4">
              <w:rPr>
                <w:rFonts w:hint="eastAsia"/>
                <w:color w:val="231F20"/>
                <w:sz w:val="24"/>
                <w:szCs w:val="28"/>
                <w:lang w:val="en-US"/>
              </w:rPr>
              <w:t xml:space="preserve"> </w:t>
            </w:r>
            <w:r w:rsidRPr="009E2CD4">
              <w:rPr>
                <w:rFonts w:hint="eastAsia"/>
                <w:color w:val="231F20"/>
                <w:sz w:val="24"/>
                <w:szCs w:val="28"/>
              </w:rPr>
              <w:t>長</w:t>
            </w:r>
            <w:r w:rsidRPr="009E2CD4">
              <w:rPr>
                <w:rFonts w:hint="eastAsia"/>
                <w:color w:val="231F20"/>
                <w:sz w:val="24"/>
                <w:szCs w:val="28"/>
                <w:lang w:val="en-US"/>
              </w:rPr>
              <w:t xml:space="preserve"> </w:t>
            </w:r>
            <w:r w:rsidRPr="009E2CD4">
              <w:rPr>
                <w:rFonts w:hint="eastAsia"/>
                <w:color w:val="231F20"/>
                <w:sz w:val="24"/>
                <w:szCs w:val="28"/>
              </w:rPr>
              <w:t>殿</w:t>
            </w:r>
            <w:r>
              <w:rPr>
                <w:rFonts w:hint="eastAsia"/>
                <w:color w:val="231F20"/>
                <w:sz w:val="28"/>
                <w:szCs w:val="28"/>
              </w:rPr>
              <w:t xml:space="preserve">　　　　　　　　　　　　　　　　　　　　　　　　　　　　　　　　　　　　　　</w:t>
            </w:r>
          </w:p>
          <w:p w:rsidR="009E2CD4" w:rsidRDefault="009E2CD4" w:rsidP="00235BB8">
            <w:pPr>
              <w:pStyle w:val="TableParagraph"/>
              <w:spacing w:before="1"/>
              <w:ind w:left="111"/>
              <w:jc w:val="both"/>
              <w:rPr>
                <w:sz w:val="24"/>
              </w:rPr>
            </w:pPr>
            <w:r w:rsidRPr="009E2CD4">
              <w:rPr>
                <w:rFonts w:hint="eastAsia"/>
                <w:color w:val="231F20"/>
                <w:sz w:val="24"/>
                <w:szCs w:val="28"/>
              </w:rPr>
              <w:t>上記のとおり 「第 2</w:t>
            </w:r>
            <w:r w:rsidR="00235BB8">
              <w:rPr>
                <w:rFonts w:hint="eastAsia"/>
                <w:color w:val="231F20"/>
                <w:sz w:val="24"/>
                <w:szCs w:val="28"/>
              </w:rPr>
              <w:t>3</w:t>
            </w:r>
            <w:r w:rsidRPr="009E2CD4">
              <w:rPr>
                <w:rFonts w:hint="eastAsia"/>
                <w:color w:val="231F20"/>
                <w:sz w:val="24"/>
                <w:szCs w:val="28"/>
              </w:rPr>
              <w:t xml:space="preserve"> 回アビリンピック徳島大会</w:t>
            </w:r>
            <w:r w:rsidR="00235BB8">
              <w:rPr>
                <w:rFonts w:hint="eastAsia"/>
                <w:color w:val="231F20"/>
                <w:sz w:val="24"/>
                <w:szCs w:val="28"/>
              </w:rPr>
              <w:t xml:space="preserve"> 2025</w:t>
            </w:r>
            <w:r w:rsidRPr="009E2CD4">
              <w:rPr>
                <w:rFonts w:hint="eastAsia"/>
                <w:color w:val="231F20"/>
                <w:sz w:val="24"/>
                <w:szCs w:val="28"/>
              </w:rPr>
              <w:t>」 に参加したいので申込みます。</w:t>
            </w:r>
          </w:p>
        </w:tc>
      </w:tr>
    </w:tbl>
    <w:p w:rsidR="006C14D6" w:rsidRPr="009E2CD4" w:rsidRDefault="006C14D6"/>
    <w:p w:rsidR="006C14D6" w:rsidRPr="009E2CD4" w:rsidRDefault="009E2CD4">
      <w:pPr>
        <w:rPr>
          <w:rFonts w:ascii="UD デジタル 教科書体 NK-R" w:eastAsia="UD デジタル 教科書体 NK-R"/>
        </w:rPr>
      </w:pPr>
      <w:r w:rsidRPr="009E2CD4">
        <w:rPr>
          <w:rFonts w:ascii="UD デジタル 教科書体 NK-R" w:eastAsia="UD デジタル 教科書体 NK-R" w:hint="eastAsia"/>
        </w:rPr>
        <w:t>※この申込書に記載されている個人情報については、本大会の目的以外に利用することはありません。</w:t>
      </w:r>
    </w:p>
    <w:p w:rsidR="006C14D6" w:rsidRPr="009E2CD4" w:rsidRDefault="009E2CD4">
      <w:pPr>
        <w:rPr>
          <w:rFonts w:ascii="UD デジタル 教科書体 NK-R" w:eastAsia="UD デジタル 教科書体 NK-R"/>
        </w:rPr>
      </w:pPr>
      <w:r w:rsidRPr="009E2CD4">
        <w:rPr>
          <w:rFonts w:ascii="UD デジタル 教科書体 NK-R" w:eastAsia="UD デジタル 教科書体 NK-R" w:hint="eastAsia"/>
        </w:rPr>
        <w:t>※交通費・昼食費については自己負担となります。</w:t>
      </w:r>
    </w:p>
    <w:p w:rsidR="006C14D6" w:rsidRPr="009E2CD4" w:rsidRDefault="009E2CD4" w:rsidP="009E2CD4">
      <w:pPr>
        <w:jc w:val="right"/>
        <w:rPr>
          <w:rFonts w:ascii="UD デジタル 教科書体 NK-R" w:eastAsia="UD デジタル 教科書体 NK-R"/>
        </w:rPr>
      </w:pPr>
      <w:r w:rsidRPr="009E2CD4">
        <w:rPr>
          <w:rFonts w:ascii="UD デジタル 教科書体 NK-R" w:eastAsia="UD デジタル 教科書体 NK-R" w:hint="eastAsia"/>
        </w:rPr>
        <w:t>裏面をご確認の上、お申込</w:t>
      </w:r>
      <w:r w:rsidR="00DF7342">
        <w:rPr>
          <w:rFonts w:ascii="UD デジタル 教科書体 NK-R" w:eastAsia="UD デジタル 教科書体 NK-R" w:hint="eastAsia"/>
        </w:rPr>
        <w:t>み</w:t>
      </w:r>
      <w:r w:rsidRPr="009E2CD4">
        <w:rPr>
          <w:rFonts w:ascii="UD デジタル 教科書体 NK-R" w:eastAsia="UD デジタル 教科書体 NK-R" w:hint="eastAsia"/>
        </w:rPr>
        <w:t>ください。</w:t>
      </w:r>
    </w:p>
    <w:p w:rsidR="009E2CD4" w:rsidRDefault="009E2CD4">
      <w:pPr>
        <w:sectPr w:rsidR="009E2CD4" w:rsidSect="006C14D6">
          <w:pgSz w:w="11906" w:h="16838"/>
          <w:pgMar w:top="720" w:right="720" w:bottom="720" w:left="720" w:header="851" w:footer="992" w:gutter="0"/>
          <w:cols w:space="425"/>
          <w:docGrid w:linePitch="357"/>
        </w:sectPr>
      </w:pPr>
    </w:p>
    <w:p w:rsidR="009E2CD4" w:rsidRPr="009E2CD4" w:rsidRDefault="00005971" w:rsidP="009E2CD4">
      <w:pPr>
        <w:spacing w:before="11"/>
        <w:jc w:val="center"/>
        <w:rPr>
          <w:rFonts w:ascii="UD デジタル 教科書体 NK-R" w:eastAsia="UD デジタル 教科書体 NK-R"/>
          <w:sz w:val="32"/>
        </w:rPr>
      </w:pPr>
      <w:r>
        <w:rPr>
          <w:rFonts w:ascii="UD デジタル 教科書体 NK-R" w:eastAsia="UD デジタル 教科書体 NK-R" w:hint="eastAsia"/>
          <w:noProof/>
          <w:color w:val="231F20"/>
          <w:sz w:val="32"/>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829425" cy="9010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829425" cy="901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437CF" id="正方形/長方形 2" o:spid="_x0000_s1026" style="position:absolute;left:0;text-align:left;margin-left:0;margin-top:0;width:537.75pt;height:70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dMrgIAAI8FAAAOAAAAZHJzL2Uyb0RvYy54bWysVM1uEzEQviPxDpbvdJNVUtqomypqVYRU&#10;tRUt6tn12t2VbI+xnWzCe8AD0DNnxIHHoRJvwdj7k6hUHBA5bDyemW9mPs/M0fFaK7ISztdgCjre&#10;G1EiDIeyNvcFfX9z9uqAEh+YKZkCIwq6EZ4ez1++OGrsTORQgSqFIwhi/KyxBa1CsLMs87wSmvk9&#10;sMKgUoLTLKDo7rPSsQbRtcry0Wg/a8CV1gEX3uPtaauk84QvpeDhUkovAlEFxdxC+rr0vYvfbH7E&#10;ZveO2armXRrsH7LQrDYYdIA6ZYGRpav/gNI1d+BBhj0OOgMpay5SDVjNePSkmuuKWZFqQXK8HWjy&#10;/w+WX6yuHKnLguaUGKbxiR6/Pjx+/v7zx5fs16dv7YnkkajG+hnaX9sr10kej7HqtXQ6/mM9ZJ3I&#10;3QzkinUgHC/3D/LDST6lhKPuEIvdnyb6s627dT68EaBJPBTU4eslUtnq3AcMiaa9SYxm4KxWKr2g&#10;MvHCg6rLeJeE2ELiRDmyYvj4YT2ONSDEjhVK0TOLlbW1pFPYKBEhlHknJJKD2ecpkdSWW0zGuTBh&#10;3KoqVoo21HSEvz5Yn0UKnQAjssQkB+wOoLdsQXrsNufOPrqK1NWD8+hvibXOg0eKDCYMzro24J4D&#10;UFhVF7m170lqqYks3UG5wdZx0M6Ut/ysxmc7Zz5cMYdDhOOGiyFc4kcqaAoK3YmSCtzH5+6jPfY2&#10;ailpcCgL6j8smROUqLcGu/5wPJnEKU7CZPo6R8Htau52NWapTwCffowryPJ0jPZB9UfpQN/i/ljE&#10;qKhihmPsgvLgeuEktMsCNxAXi0Uyw8m1LJyba8sjeGQ1tuXN+pY52/VuwLa/gH6A2exJC7e20dPA&#10;YhlA1qm/t7x2fOPUp8bpNlRcK7tystru0flvAAAA//8DAFBLAwQUAAYACAAAACEAOg19Bd8AAAAH&#10;AQAADwAAAGRycy9kb3ducmV2LnhtbEyPzU7DMBCE70i8g7VIXKrWDqL8hDgVAoF6qJBo4cBtEy9x&#10;aLyOYrcNb4/LBS6rWc1q5ttiMbpO7GkIrWcN2UyBIK69abnR8LZ5mt6ACBHZYOeZNHxTgEV5elJg&#10;bvyBX2m/jo1IIRxy1GBj7HMpQ23JYZj5njh5n35wGNM6NNIMeEjhrpMXSl1Jhy2nBos9PViqt+ud&#10;0/CxHGPzlT3H1RYn75OlreqXx0rr87Px/g5EpDH+HcMRP6FDmZgqv2MTRKchPRJ/59FT1/M5iCqp&#10;y+xWgSwL+Z+//AEAAP//AwBQSwECLQAUAAYACAAAACEAtoM4kv4AAADhAQAAEwAAAAAAAAAAAAAA&#10;AAAAAAAAW0NvbnRlbnRfVHlwZXNdLnhtbFBLAQItABQABgAIAAAAIQA4/SH/1gAAAJQBAAALAAAA&#10;AAAAAAAAAAAAAC8BAABfcmVscy8ucmVsc1BLAQItABQABgAIAAAAIQCo4xdMrgIAAI8FAAAOAAAA&#10;AAAAAAAAAAAAAC4CAABkcnMvZTJvRG9jLnhtbFBLAQItABQABgAIAAAAIQA6DX0F3wAAAAcBAAAP&#10;AAAAAAAAAAAAAAAAAAgFAABkcnMvZG93bnJldi54bWxQSwUGAAAAAAQABADzAAAAFAYAAAAA&#10;" filled="f" strokecolor="black [3213]" strokeweight="1pt">
                <w10:wrap anchorx="margin"/>
              </v:rect>
            </w:pict>
          </mc:Fallback>
        </mc:AlternateContent>
      </w:r>
      <w:r>
        <w:rPr>
          <w:rFonts w:ascii="UD デジタル 教科書体 NK-R" w:eastAsia="UD デジタル 教科書体 NK-R" w:hint="eastAsia"/>
          <w:noProof/>
          <w:color w:val="231F20"/>
          <w:sz w:val="32"/>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-219076</wp:posOffset>
                </wp:positionV>
                <wp:extent cx="70485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4850" cy="295275"/>
                        </a:xfrm>
                        <a:prstGeom prst="rect">
                          <a:avLst/>
                        </a:prstGeom>
                        <a:noFill/>
                        <a:ln w="6350">
                          <a:noFill/>
                        </a:ln>
                      </wps:spPr>
                      <wps:txbx>
                        <w:txbxContent>
                          <w:p w:rsidR="00005971" w:rsidRPr="00005971" w:rsidRDefault="00005971" w:rsidP="00005971">
                            <w:pPr>
                              <w:rPr>
                                <w:rFonts w:ascii="UD デジタル 教科書体 NK-R" w:eastAsia="UD デジタル 教科書体 NK-R"/>
                              </w:rPr>
                            </w:pPr>
                            <w:r w:rsidRPr="00005971">
                              <w:rPr>
                                <w:rFonts w:ascii="UD デジタル 教科書体 NK-R" w:eastAsia="UD デジタル 教科書体 NK-R"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11.25pt;margin-top:-17.25pt;width:55.5pt;height:2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NDTwIAAGgEAAAOAAAAZHJzL2Uyb0RvYy54bWysVM1u2zAMvg/YOwi6L04yp2mNOEXWIsOA&#10;oC2QDj0rshwbsEVNUmJnxwQY9hB7hWHnPY9fZJQcp1m307CLTIoUf76P9OS6LguyFdrkIGM66PUp&#10;EZJDkst1TD8+zt9cUmIskwkrQIqY7oSh19PXryaVisQQMigSoQkGkSaqVEwza1UUBIZnomSmB0pI&#10;NKagS2ZR1esg0azC6GURDPv9i6ACnSgNXBiDt7etkU59/DQV3N6nqRGWFDHF2qw/tT9X7gymExat&#10;NVNZzo9lsH+oomS5xKSnULfMMrLR+R+hypxrMJDaHocygDTNufA9YDeD/otulhlTwveC4Bh1gsn8&#10;v7D8bvugSZ7ENKREshIpag5fmv33Zv+zOXwlzeFbczg0+x+ok9DBVSkT4aulwne2fgc10t7dG7x0&#10;KNSpLt0X+yNoR+B3J7BFbQnHy3E/vByhhaNpeDUajkcuSvD8WGlj3wsoiRNiqpFLDzHbLoxtXTsX&#10;l0vCPC8Kz2chSRXTi7cY/jcLBi8k5nAttKU6ydar2iMw7NpYQbLD7jS042IUn+dYw4IZ+8A0zgeW&#10;jTNv7/FIC8BccJQoyUB//tu980fa0EpJhfMWU/Npw7SgpPggkdCrQRi6AfVKOBoPUdHnltW5RW7K&#10;G8CRHuB2Ke5F52+LTkw1lE+4GjOXFU1McswdU9uJN7bdAlwtLmYz74QjqZhdyKXiLrTDziH8WD8x&#10;rY40WOTvDrrJZNELNlrfFvXZxkKae6oczi2qR/hxnD3Zx9Vz+3Kue6/nH8T0FwAAAP//AwBQSwME&#10;FAAGAAgAAAAhAOSjkzvfAAAACQEAAA8AAABkcnMvZG93bnJldi54bWxMj8FOwzAMhu9IvENkJG5b&#10;SsvQVJpOU6UJCcFhYxdubpO1FYlTmmwrPD3eid0+y79+fy5Wk7PiZMbQe1LwME9AGGq87qlVsP/Y&#10;zJYgQkTSaD0ZBT8mwKq8vSkw1/5MW3PaxVZwCYUcFXQxDrmUoemMwzD3gyHeHfzoMPI4tlKPeOZy&#10;Z2WaJE/SYU98ocPBVJ1pvnZHp+C12rzjtk7d8tdWL2+H9fC9/1wodX83rZ9BRDPF/zBc9FkdSnaq&#10;/ZF0EFZBmi44qWCWPTJcAlnGUDOkCciykNcflH8AAAD//wMAUEsBAi0AFAAGAAgAAAAhALaDOJL+&#10;AAAA4QEAABMAAAAAAAAAAAAAAAAAAAAAAFtDb250ZW50X1R5cGVzXS54bWxQSwECLQAUAAYACAAA&#10;ACEAOP0h/9YAAACUAQAACwAAAAAAAAAAAAAAAAAvAQAAX3JlbHMvLnJlbHNQSwECLQAUAAYACAAA&#10;ACEAAM2DQ08CAABoBAAADgAAAAAAAAAAAAAAAAAuAgAAZHJzL2Uyb0RvYy54bWxQSwECLQAUAAYA&#10;CAAAACEA5KOTO98AAAAJAQAADwAAAAAAAAAAAAAAAACpBAAAZHJzL2Rvd25yZXYueG1sUEsFBgAA&#10;AAAEAAQA8wAAALUFAAAAAA==&#10;" filled="f" stroked="f" strokeweight=".5pt">
                <v:textbox>
                  <w:txbxContent>
                    <w:p w:rsidR="00005971" w:rsidRPr="00005971" w:rsidRDefault="00005971" w:rsidP="00005971">
                      <w:pPr>
                        <w:rPr>
                          <w:rFonts w:ascii="UD デジタル 教科書体 NK-R" w:eastAsia="UD デジタル 教科書体 NK-R" w:hint="eastAsia"/>
                        </w:rPr>
                      </w:pPr>
                      <w:r w:rsidRPr="00005971">
                        <w:rPr>
                          <w:rFonts w:ascii="UD デジタル 教科書体 NK-R" w:eastAsia="UD デジタル 教科書体 NK-R" w:hint="eastAsia"/>
                        </w:rPr>
                        <w:t>裏面</w:t>
                      </w:r>
                    </w:p>
                  </w:txbxContent>
                </v:textbox>
              </v:shape>
            </w:pict>
          </mc:Fallback>
        </mc:AlternateContent>
      </w:r>
      <w:r w:rsidR="009E2CD4" w:rsidRPr="009E2CD4">
        <w:rPr>
          <w:rFonts w:ascii="UD デジタル 教科書体 NK-R" w:eastAsia="UD デジタル 教科書体 NK-R" w:hint="eastAsia"/>
          <w:color w:val="231F20"/>
          <w:sz w:val="32"/>
        </w:rPr>
        <w:t>第 23 回アビリンピック徳島大会 2025 参加に係る同意書</w:t>
      </w:r>
    </w:p>
    <w:p w:rsidR="009E2CD4" w:rsidRPr="009E2CD4" w:rsidRDefault="009E2CD4" w:rsidP="009E2CD4">
      <w:pPr>
        <w:pStyle w:val="a4"/>
        <w:spacing w:before="3"/>
        <w:rPr>
          <w:sz w:val="11"/>
        </w:rPr>
      </w:pPr>
    </w:p>
    <w:p w:rsidR="009E2CD4" w:rsidRPr="008E1C2B" w:rsidRDefault="009E2CD4" w:rsidP="009E2CD4">
      <w:pPr>
        <w:pStyle w:val="a4"/>
        <w:spacing w:before="73"/>
        <w:ind w:left="550" w:right="527"/>
      </w:pPr>
      <w:r w:rsidRPr="008E1C2B">
        <w:rPr>
          <w:rFonts w:hint="eastAsia"/>
          <w:color w:val="231F20"/>
        </w:rPr>
        <w:t>私は、第23回アビリンピック徳島大会2025（以下「大会」という。）に競技選手として参加するにあたり、下記事項の全てに同意します。</w:t>
      </w:r>
    </w:p>
    <w:p w:rsidR="009E2CD4" w:rsidRPr="009E2CD4" w:rsidRDefault="009E2CD4" w:rsidP="009E2CD4">
      <w:pPr>
        <w:pStyle w:val="a4"/>
        <w:spacing w:before="10"/>
        <w:rPr>
          <w:sz w:val="18"/>
        </w:rPr>
      </w:pPr>
    </w:p>
    <w:p w:rsidR="009E2CD4" w:rsidRPr="009E2CD4" w:rsidRDefault="009E2CD4" w:rsidP="009E2CD4">
      <w:pPr>
        <w:pStyle w:val="a4"/>
        <w:jc w:val="center"/>
        <w:rPr>
          <w:sz w:val="28"/>
        </w:rPr>
      </w:pPr>
      <w:r w:rsidRPr="009E2CD4">
        <w:rPr>
          <w:rFonts w:hint="eastAsia"/>
          <w:color w:val="231F20"/>
          <w:sz w:val="28"/>
        </w:rPr>
        <w:t>記</w:t>
      </w:r>
    </w:p>
    <w:p w:rsidR="009E2CD4" w:rsidRPr="009E2CD4" w:rsidRDefault="009E2CD4" w:rsidP="009E2CD4">
      <w:pPr>
        <w:pStyle w:val="a4"/>
        <w:spacing w:before="12"/>
        <w:rPr>
          <w:sz w:val="19"/>
        </w:rPr>
      </w:pPr>
    </w:p>
    <w:p w:rsidR="009E2CD4" w:rsidRPr="009E2CD4" w:rsidRDefault="00235BB8" w:rsidP="00235BB8">
      <w:pPr>
        <w:pStyle w:val="a6"/>
        <w:numPr>
          <w:ilvl w:val="0"/>
          <w:numId w:val="1"/>
        </w:numPr>
        <w:tabs>
          <w:tab w:val="left" w:pos="1093"/>
        </w:tabs>
        <w:spacing w:line="276" w:lineRule="auto"/>
        <w:ind w:left="927" w:right="560"/>
        <w:rPr>
          <w:sz w:val="24"/>
          <w:szCs w:val="24"/>
        </w:rPr>
      </w:pPr>
      <w:r>
        <w:rPr>
          <w:rFonts w:hint="eastAsia"/>
          <w:sz w:val="24"/>
          <w:szCs w:val="24"/>
        </w:rPr>
        <w:t>大会への参加可能な体調であることをあらかじめ確認（必要に応じて医師への確認を含む。）のうえ、同大会への参加すること。</w:t>
      </w:r>
    </w:p>
    <w:p w:rsidR="009E2CD4" w:rsidRPr="009E2CD4" w:rsidRDefault="009E2CD4" w:rsidP="009E2CD4">
      <w:pPr>
        <w:pStyle w:val="a4"/>
        <w:spacing w:before="10" w:line="276" w:lineRule="auto"/>
      </w:pPr>
    </w:p>
    <w:p w:rsidR="009E2CD4" w:rsidRPr="009E2CD4" w:rsidRDefault="00235BB8" w:rsidP="00235BB8">
      <w:pPr>
        <w:pStyle w:val="a6"/>
        <w:numPr>
          <w:ilvl w:val="0"/>
          <w:numId w:val="1"/>
        </w:numPr>
        <w:tabs>
          <w:tab w:val="left" w:pos="1092"/>
          <w:tab w:val="left" w:pos="1093"/>
        </w:tabs>
        <w:spacing w:line="276" w:lineRule="auto"/>
        <w:ind w:left="927"/>
        <w:rPr>
          <w:sz w:val="24"/>
          <w:szCs w:val="24"/>
        </w:rPr>
      </w:pPr>
      <w:r>
        <w:rPr>
          <w:rFonts w:hint="eastAsia"/>
          <w:sz w:val="24"/>
          <w:szCs w:val="24"/>
        </w:rPr>
        <w:t>自己の責任において自身の体調・安全管理を行う（必要な服用薬・服装等の持参を含む。）こと。</w:t>
      </w:r>
    </w:p>
    <w:p w:rsidR="009E2CD4" w:rsidRPr="009E2CD4" w:rsidRDefault="009E2CD4" w:rsidP="009E2CD4">
      <w:pPr>
        <w:pStyle w:val="a4"/>
        <w:spacing w:before="12" w:line="276" w:lineRule="auto"/>
      </w:pPr>
    </w:p>
    <w:p w:rsidR="009E2CD4" w:rsidRPr="009E2CD4" w:rsidRDefault="00235BB8" w:rsidP="00235BB8">
      <w:pPr>
        <w:pStyle w:val="a6"/>
        <w:numPr>
          <w:ilvl w:val="0"/>
          <w:numId w:val="1"/>
        </w:numPr>
        <w:tabs>
          <w:tab w:val="left" w:pos="1093"/>
        </w:tabs>
        <w:spacing w:line="276" w:lineRule="auto"/>
        <w:ind w:left="927" w:right="547"/>
        <w:rPr>
          <w:sz w:val="24"/>
          <w:szCs w:val="24"/>
        </w:rPr>
      </w:pPr>
      <w:r>
        <w:rPr>
          <w:rFonts w:hint="eastAsia"/>
          <w:sz w:val="24"/>
          <w:szCs w:val="24"/>
        </w:rPr>
        <w:t>技能競技大会及びそれに付随する大会行事参加中にケガを負った場合または疾病等にかかった場合において、主催者が速やかに応急処置を行うこと。</w:t>
      </w:r>
    </w:p>
    <w:p w:rsidR="009E2CD4" w:rsidRPr="009E2CD4" w:rsidRDefault="009E2CD4" w:rsidP="009E2CD4">
      <w:pPr>
        <w:pStyle w:val="a4"/>
        <w:spacing w:before="14" w:line="276" w:lineRule="auto"/>
      </w:pPr>
    </w:p>
    <w:p w:rsidR="009E2CD4" w:rsidRPr="009E2CD4" w:rsidRDefault="00235BB8" w:rsidP="00235BB8">
      <w:pPr>
        <w:pStyle w:val="a6"/>
        <w:numPr>
          <w:ilvl w:val="0"/>
          <w:numId w:val="1"/>
        </w:numPr>
        <w:tabs>
          <w:tab w:val="left" w:pos="1093"/>
        </w:tabs>
        <w:spacing w:before="1" w:line="276" w:lineRule="auto"/>
        <w:ind w:left="927" w:right="548"/>
        <w:rPr>
          <w:sz w:val="24"/>
          <w:szCs w:val="24"/>
        </w:rPr>
      </w:pPr>
      <w:r>
        <w:rPr>
          <w:rFonts w:hint="eastAsia"/>
          <w:sz w:val="24"/>
          <w:szCs w:val="24"/>
        </w:rPr>
        <w:t>主催者が申込書記載の項目のうち</w:t>
      </w:r>
      <w:r w:rsidRPr="0092188C">
        <w:rPr>
          <w:rFonts w:hint="eastAsia"/>
          <w:sz w:val="24"/>
          <w:szCs w:val="24"/>
          <w:u w:val="single"/>
        </w:rPr>
        <w:t>「氏名」、「年齢」、「勤務先又は所属機関名」及び「入賞成績」を大会に関する各種印刷物に掲載すること</w:t>
      </w:r>
      <w:r>
        <w:rPr>
          <w:rFonts w:hint="eastAsia"/>
          <w:sz w:val="24"/>
          <w:szCs w:val="24"/>
        </w:rPr>
        <w:t>、並びに申込書記載のその他の項目を、個人名を明記することなく大会に関する各種業統計資料に活用すること。</w:t>
      </w:r>
    </w:p>
    <w:p w:rsidR="009E2CD4" w:rsidRPr="009E2CD4" w:rsidRDefault="009E2CD4" w:rsidP="009E2CD4">
      <w:pPr>
        <w:pStyle w:val="a4"/>
        <w:spacing w:before="15" w:line="276" w:lineRule="auto"/>
      </w:pPr>
    </w:p>
    <w:p w:rsidR="009E2CD4" w:rsidRPr="0092188C" w:rsidRDefault="00235BB8" w:rsidP="00235BB8">
      <w:pPr>
        <w:pStyle w:val="a6"/>
        <w:numPr>
          <w:ilvl w:val="0"/>
          <w:numId w:val="1"/>
        </w:numPr>
        <w:tabs>
          <w:tab w:val="left" w:pos="1093"/>
        </w:tabs>
        <w:spacing w:before="1" w:line="276" w:lineRule="auto"/>
        <w:ind w:left="927" w:right="548"/>
        <w:rPr>
          <w:sz w:val="24"/>
          <w:szCs w:val="24"/>
          <w:u w:val="single"/>
        </w:rPr>
      </w:pPr>
      <w:r w:rsidRPr="0092188C">
        <w:rPr>
          <w:rFonts w:hint="eastAsia"/>
          <w:sz w:val="24"/>
          <w:szCs w:val="24"/>
          <w:u w:val="single"/>
        </w:rPr>
        <w:t>主催者が大会開催中に私の写真・映像等を撮影すること、並びに当該写真・映像等を大会に関する各種広報物（ホームページ等への掲載を含む。）に使用すること。</w:t>
      </w:r>
    </w:p>
    <w:p w:rsidR="009E2CD4" w:rsidRPr="009E2CD4" w:rsidRDefault="009E2CD4" w:rsidP="009E2CD4">
      <w:pPr>
        <w:pStyle w:val="a4"/>
        <w:spacing w:before="14" w:line="276" w:lineRule="auto"/>
      </w:pPr>
    </w:p>
    <w:p w:rsidR="009E2CD4" w:rsidRPr="009E2CD4" w:rsidRDefault="00235BB8" w:rsidP="00235BB8">
      <w:pPr>
        <w:pStyle w:val="a6"/>
        <w:numPr>
          <w:ilvl w:val="0"/>
          <w:numId w:val="1"/>
        </w:numPr>
        <w:tabs>
          <w:tab w:val="left" w:pos="1093"/>
        </w:tabs>
        <w:spacing w:line="276" w:lineRule="auto"/>
        <w:ind w:left="927" w:right="548"/>
        <w:rPr>
          <w:sz w:val="24"/>
          <w:szCs w:val="24"/>
        </w:rPr>
      </w:pPr>
      <w:r>
        <w:rPr>
          <w:rFonts w:hint="eastAsia"/>
          <w:color w:val="231F20"/>
          <w:sz w:val="24"/>
          <w:szCs w:val="24"/>
        </w:rPr>
        <w:t>主催者が認めた者（新聞社、テレビ局</w:t>
      </w:r>
      <w:r w:rsidR="004273D0">
        <w:rPr>
          <w:rFonts w:hint="eastAsia"/>
          <w:color w:val="231F20"/>
          <w:sz w:val="24"/>
          <w:szCs w:val="24"/>
        </w:rPr>
        <w:t>等</w:t>
      </w:r>
      <w:r>
        <w:rPr>
          <w:rFonts w:hint="eastAsia"/>
          <w:color w:val="231F20"/>
          <w:sz w:val="24"/>
          <w:szCs w:val="24"/>
        </w:rPr>
        <w:t>）が大会開催中に私の写真・映像を撮影すること、並びに当該写真・映像等を掲載・放送すること</w:t>
      </w:r>
      <w:r w:rsidR="009E2CD4" w:rsidRPr="009E2CD4">
        <w:rPr>
          <w:rFonts w:hint="eastAsia"/>
          <w:color w:val="231F20"/>
          <w:sz w:val="24"/>
          <w:szCs w:val="24"/>
        </w:rPr>
        <w:t>。</w:t>
      </w:r>
    </w:p>
    <w:p w:rsidR="009E2CD4" w:rsidRPr="009E2CD4" w:rsidRDefault="009E2CD4" w:rsidP="009E2CD4">
      <w:pPr>
        <w:pStyle w:val="a4"/>
        <w:spacing w:before="10" w:line="276" w:lineRule="auto"/>
      </w:pPr>
    </w:p>
    <w:p w:rsidR="009E2CD4" w:rsidRDefault="00235BB8" w:rsidP="00235BB8">
      <w:pPr>
        <w:pStyle w:val="a6"/>
        <w:numPr>
          <w:ilvl w:val="0"/>
          <w:numId w:val="1"/>
        </w:numPr>
        <w:tabs>
          <w:tab w:val="left" w:pos="1092"/>
          <w:tab w:val="left" w:pos="1093"/>
        </w:tabs>
        <w:spacing w:before="1" w:line="276" w:lineRule="auto"/>
        <w:ind w:left="927"/>
        <w:rPr>
          <w:sz w:val="24"/>
          <w:szCs w:val="24"/>
        </w:rPr>
      </w:pPr>
      <w:r>
        <w:rPr>
          <w:rFonts w:hint="eastAsia"/>
          <w:sz w:val="24"/>
          <w:szCs w:val="24"/>
        </w:rPr>
        <w:t>大会会場に持ち込む所有物（私物）に関しては責任を持って自己管理し、紛失等に留意すること。</w:t>
      </w:r>
    </w:p>
    <w:p w:rsidR="009E2CD4" w:rsidRPr="009E2CD4" w:rsidRDefault="009E2CD4" w:rsidP="009E2CD4">
      <w:pPr>
        <w:pStyle w:val="a4"/>
        <w:spacing w:before="7" w:line="276" w:lineRule="auto"/>
      </w:pPr>
    </w:p>
    <w:p w:rsidR="009E2CD4" w:rsidRPr="009E2CD4" w:rsidRDefault="00235BB8" w:rsidP="00235BB8">
      <w:pPr>
        <w:pStyle w:val="a6"/>
        <w:numPr>
          <w:ilvl w:val="0"/>
          <w:numId w:val="1"/>
        </w:numPr>
        <w:tabs>
          <w:tab w:val="left" w:pos="1092"/>
          <w:tab w:val="left" w:pos="1093"/>
        </w:tabs>
        <w:spacing w:line="276" w:lineRule="auto"/>
        <w:ind w:left="927"/>
        <w:rPr>
          <w:sz w:val="24"/>
          <w:szCs w:val="24"/>
        </w:rPr>
      </w:pPr>
      <w:r>
        <w:rPr>
          <w:rFonts w:hint="eastAsia"/>
          <w:color w:val="231F20"/>
          <w:spacing w:val="-10"/>
          <w:sz w:val="24"/>
          <w:szCs w:val="24"/>
        </w:rPr>
        <w:t>大会開催中に</w:t>
      </w:r>
      <w:r w:rsidR="004273D0">
        <w:rPr>
          <w:rFonts w:hint="eastAsia"/>
          <w:color w:val="231F20"/>
          <w:spacing w:val="-10"/>
          <w:sz w:val="24"/>
          <w:szCs w:val="24"/>
        </w:rPr>
        <w:t>お</w:t>
      </w:r>
      <w:r>
        <w:rPr>
          <w:rFonts w:hint="eastAsia"/>
          <w:color w:val="231F20"/>
          <w:spacing w:val="-10"/>
          <w:sz w:val="24"/>
          <w:szCs w:val="24"/>
        </w:rPr>
        <w:t>いて、主催者及び主催者が認めた者から示された方針及び決定事項に従うこと</w:t>
      </w:r>
      <w:r w:rsidR="009E2CD4" w:rsidRPr="009E2CD4">
        <w:rPr>
          <w:rFonts w:hint="eastAsia"/>
          <w:color w:val="231F20"/>
          <w:spacing w:val="-10"/>
          <w:sz w:val="24"/>
          <w:szCs w:val="24"/>
        </w:rPr>
        <w:t>。</w:t>
      </w:r>
    </w:p>
    <w:p w:rsidR="009E2CD4" w:rsidRPr="009E2CD4" w:rsidRDefault="009E2CD4" w:rsidP="009E2CD4">
      <w:pPr>
        <w:pStyle w:val="a4"/>
        <w:spacing w:line="276" w:lineRule="auto"/>
        <w:rPr>
          <w:sz w:val="20"/>
        </w:rPr>
      </w:pPr>
    </w:p>
    <w:p w:rsidR="009E2CD4" w:rsidRPr="009E2CD4" w:rsidRDefault="009E2CD4" w:rsidP="009E2CD4">
      <w:pPr>
        <w:pStyle w:val="a4"/>
        <w:spacing w:before="11" w:line="276" w:lineRule="auto"/>
        <w:rPr>
          <w:sz w:val="16"/>
        </w:rPr>
      </w:pPr>
    </w:p>
    <w:p w:rsidR="009E2CD4" w:rsidRPr="00005971" w:rsidRDefault="009E2CD4" w:rsidP="00005971">
      <w:pPr>
        <w:tabs>
          <w:tab w:val="left" w:pos="583"/>
        </w:tabs>
        <w:spacing w:before="23"/>
        <w:ind w:left="94"/>
        <w:jc w:val="center"/>
        <w:rPr>
          <w:rFonts w:ascii="UD デジタル 教科書体 NK-R" w:eastAsia="UD デジタル 教科書体 NK-R"/>
          <w:sz w:val="24"/>
        </w:rPr>
      </w:pPr>
      <w:r w:rsidRPr="00005971">
        <w:rPr>
          <w:rFonts w:ascii="UD デジタル 教科書体 NK-R" w:eastAsia="UD デジタル 教科書体 NK-R" w:hint="eastAsia"/>
          <w:color w:val="231F20"/>
          <w:sz w:val="24"/>
        </w:rPr>
        <w:t>□</w:t>
      </w:r>
      <w:r w:rsidRPr="00005971">
        <w:rPr>
          <w:rFonts w:ascii="UD デジタル 教科書体 NK-R" w:eastAsia="UD デジタル 教科書体 NK-R" w:hint="eastAsia"/>
          <w:color w:val="231F20"/>
          <w:sz w:val="24"/>
        </w:rPr>
        <w:tab/>
      </w:r>
      <w:r w:rsidRPr="00005971">
        <w:rPr>
          <w:rFonts w:ascii="UD デジタル 教科書体 NK-R" w:eastAsia="UD デジタル 教科書体 NK-R" w:hint="eastAsia"/>
          <w:color w:val="231F20"/>
          <w:spacing w:val="15"/>
          <w:sz w:val="24"/>
        </w:rPr>
        <w:t xml:space="preserve">上記のことに同意します。 </w:t>
      </w:r>
      <w:r w:rsidRPr="00005971">
        <w:rPr>
          <w:rFonts w:ascii="UD デジタル 教科書体 NK-R" w:eastAsia="UD デジタル 教科書体 NK-R" w:hint="eastAsia"/>
          <w:color w:val="231F20"/>
          <w:spacing w:val="13"/>
          <w:sz w:val="24"/>
        </w:rPr>
        <w:t>（</w:t>
      </w:r>
      <w:r w:rsidR="00005971" w:rsidRPr="00005971">
        <w:rPr>
          <w:rFonts w:ascii="Segoe UI Symbol" w:eastAsia="UD デジタル 教科書体 NK-R" w:hAnsi="Segoe UI Symbol" w:cs="Segoe UI Symbol" w:hint="eastAsia"/>
          <w:color w:val="231F20"/>
          <w:spacing w:val="13"/>
          <w:sz w:val="24"/>
        </w:rPr>
        <w:t>☑</w:t>
      </w:r>
      <w:r w:rsidRPr="00005971">
        <w:rPr>
          <w:rFonts w:ascii="UD デジタル 教科書体 NK-R" w:eastAsia="UD デジタル 教科書体 NK-R" w:hint="eastAsia"/>
          <w:color w:val="231F20"/>
          <w:spacing w:val="13"/>
          <w:sz w:val="24"/>
        </w:rPr>
        <w:t>を入れてください。）</w:t>
      </w:r>
    </w:p>
    <w:p w:rsidR="009E2CD4" w:rsidRDefault="009E2CD4" w:rsidP="00005971">
      <w:pPr>
        <w:spacing w:before="3"/>
        <w:ind w:left="2658" w:right="1550" w:hanging="259"/>
        <w:rPr>
          <w:rFonts w:ascii="UD デジタル 教科書体 NK-R" w:eastAsia="UD デジタル 教科書体 NK-R"/>
          <w:color w:val="231F20"/>
          <w:spacing w:val="-3"/>
          <w:sz w:val="23"/>
        </w:rPr>
      </w:pPr>
      <w:r w:rsidRPr="009E2CD4">
        <w:rPr>
          <w:rFonts w:ascii="UD デジタル 教科書体 NK-R" w:eastAsia="UD デジタル 教科書体 NK-R" w:hint="eastAsia"/>
          <w:color w:val="231F20"/>
          <w:sz w:val="23"/>
        </w:rPr>
        <w:t>※喫茶サービス競技（Ｂ）及びビルクリーニング競技（Ｂ）</w:t>
      </w:r>
      <w:r w:rsidRPr="009E2CD4">
        <w:rPr>
          <w:rFonts w:ascii="UD デジタル 教科書体 NK-R" w:eastAsia="UD デジタル 教科書体 NK-R" w:hint="eastAsia"/>
          <w:color w:val="231F20"/>
          <w:spacing w:val="-2"/>
          <w:sz w:val="23"/>
        </w:rPr>
        <w:t>への出場者について</w:t>
      </w:r>
      <w:r w:rsidRPr="009E2CD4">
        <w:rPr>
          <w:rFonts w:ascii="UD デジタル 教科書体 NK-R" w:eastAsia="UD デジタル 教科書体 NK-R" w:hint="eastAsia"/>
          <w:color w:val="231F20"/>
          <w:spacing w:val="-4"/>
          <w:sz w:val="23"/>
        </w:rPr>
        <w:t xml:space="preserve">は上記 </w:t>
      </w:r>
      <w:r w:rsidRPr="009E2CD4">
        <w:rPr>
          <w:rFonts w:ascii="UD デジタル 教科書体 NK-R" w:eastAsia="UD デジタル 教科書体 NK-R" w:hint="eastAsia"/>
          <w:color w:val="231F20"/>
          <w:sz w:val="23"/>
        </w:rPr>
        <w:t>4</w:t>
      </w:r>
      <w:r w:rsidRPr="009E2CD4">
        <w:rPr>
          <w:rFonts w:ascii="UD デジタル 教科書体 NK-R" w:eastAsia="UD デジタル 教科書体 NK-R" w:hint="eastAsia"/>
          <w:color w:val="231F20"/>
          <w:spacing w:val="23"/>
          <w:sz w:val="23"/>
        </w:rPr>
        <w:t xml:space="preserve">、 </w:t>
      </w:r>
      <w:r w:rsidRPr="009E2CD4">
        <w:rPr>
          <w:rFonts w:ascii="UD デジタル 教科書体 NK-R" w:eastAsia="UD デジタル 教科書体 NK-R" w:hint="eastAsia"/>
          <w:color w:val="231F20"/>
          <w:sz w:val="23"/>
        </w:rPr>
        <w:t>5</w:t>
      </w:r>
      <w:r w:rsidRPr="009E2CD4">
        <w:rPr>
          <w:rFonts w:ascii="UD デジタル 教科書体 NK-R" w:eastAsia="UD デジタル 教科書体 NK-R" w:hint="eastAsia"/>
          <w:color w:val="231F20"/>
          <w:spacing w:val="23"/>
          <w:sz w:val="23"/>
        </w:rPr>
        <w:t xml:space="preserve">、 </w:t>
      </w:r>
      <w:r w:rsidRPr="009E2CD4">
        <w:rPr>
          <w:rFonts w:ascii="UD デジタル 教科書体 NK-R" w:eastAsia="UD デジタル 教科書体 NK-R" w:hint="eastAsia"/>
          <w:color w:val="231F20"/>
          <w:sz w:val="23"/>
        </w:rPr>
        <w:t>6</w:t>
      </w:r>
      <w:r w:rsidRPr="009E2CD4">
        <w:rPr>
          <w:rFonts w:ascii="UD デジタル 教科書体 NK-R" w:eastAsia="UD デジタル 教科書体 NK-R" w:hint="eastAsia"/>
          <w:color w:val="231F20"/>
          <w:spacing w:val="-3"/>
          <w:sz w:val="23"/>
        </w:rPr>
        <w:t xml:space="preserve"> を除く。</w:t>
      </w:r>
    </w:p>
    <w:p w:rsidR="009E2CD4" w:rsidRDefault="009E2CD4" w:rsidP="009E2CD4">
      <w:pPr>
        <w:spacing w:before="3"/>
        <w:ind w:right="1550"/>
        <w:rPr>
          <w:rFonts w:ascii="UD デジタル 教科書体 NK-R" w:eastAsia="UD デジタル 教科書体 NK-R"/>
          <w:color w:val="231F20"/>
          <w:spacing w:val="-3"/>
          <w:sz w:val="23"/>
        </w:rPr>
      </w:pPr>
      <w:bookmarkStart w:id="0" w:name="_GoBack"/>
      <w:bookmarkEnd w:id="0"/>
    </w:p>
    <w:p w:rsidR="009E2CD4" w:rsidRPr="009E2CD4" w:rsidRDefault="009E2CD4" w:rsidP="009E2CD4">
      <w:pPr>
        <w:spacing w:before="3" w:line="276" w:lineRule="auto"/>
        <w:ind w:left="1680" w:right="1550" w:firstLine="840"/>
        <w:rPr>
          <w:rFonts w:ascii="UD デジタル 教科書体 NK-R" w:eastAsia="UD デジタル 教科書体 NK-R"/>
          <w:color w:val="231F20"/>
          <w:spacing w:val="-3"/>
          <w:sz w:val="23"/>
          <w:u w:val="single"/>
        </w:rPr>
      </w:pPr>
      <w:r w:rsidRPr="009E2CD4">
        <w:rPr>
          <w:rFonts w:ascii="UD デジタル 教科書体 NK-R" w:eastAsia="UD デジタル 教科書体 NK-R" w:hint="eastAsia"/>
          <w:color w:val="231F20"/>
          <w:w w:val="87"/>
          <w:kern w:val="0"/>
          <w:sz w:val="23"/>
          <w:u w:val="single"/>
          <w:fitText w:val="2140" w:id="-863237117"/>
        </w:rPr>
        <w:t>本人署名または記名押印</w:t>
      </w:r>
      <w:r w:rsidRPr="009E2CD4">
        <w:rPr>
          <w:rFonts w:ascii="UD デジタル 教科書体 NK-R" w:eastAsia="UD デジタル 教科書体 NK-R" w:hint="eastAsia"/>
          <w:color w:val="231F20"/>
          <w:spacing w:val="-3"/>
          <w:sz w:val="23"/>
          <w:u w:val="single"/>
        </w:rPr>
        <w:t xml:space="preserve">：　　　　　　　　　　　　　　　　　　　　　　　　　　　　</w:t>
      </w:r>
    </w:p>
    <w:p w:rsidR="009E2CD4" w:rsidRPr="009E2CD4" w:rsidRDefault="009E2CD4" w:rsidP="009E2CD4">
      <w:pPr>
        <w:spacing w:before="3" w:line="276" w:lineRule="auto"/>
        <w:ind w:left="1680" w:right="1550" w:firstLine="840"/>
        <w:rPr>
          <w:rFonts w:ascii="UD デジタル 教科書体 NK-R" w:eastAsia="UD デジタル 教科書体 NK-R"/>
          <w:color w:val="231F20"/>
          <w:spacing w:val="-3"/>
          <w:sz w:val="23"/>
          <w:u w:val="single"/>
        </w:rPr>
      </w:pPr>
      <w:r w:rsidRPr="004273D0">
        <w:rPr>
          <w:rFonts w:ascii="UD デジタル 教科書体 NK-R" w:eastAsia="UD デジタル 教科書体 NK-R" w:hint="eastAsia"/>
          <w:color w:val="231F20"/>
          <w:spacing w:val="13"/>
          <w:kern w:val="0"/>
          <w:sz w:val="23"/>
          <w:u w:val="single"/>
          <w:fitText w:val="2300" w:id="-863237119"/>
        </w:rPr>
        <w:t>親権者または代理人</w:t>
      </w:r>
      <w:r w:rsidRPr="004273D0">
        <w:rPr>
          <w:rFonts w:ascii="UD デジタル 教科書体 NK-R" w:eastAsia="UD デジタル 教科書体 NK-R" w:hint="eastAsia"/>
          <w:color w:val="231F20"/>
          <w:spacing w:val="-1"/>
          <w:kern w:val="0"/>
          <w:sz w:val="23"/>
          <w:u w:val="single"/>
          <w:fitText w:val="2300" w:id="-863237119"/>
        </w:rPr>
        <w:t>：</w:t>
      </w:r>
      <w:r w:rsidRPr="009E2CD4">
        <w:rPr>
          <w:rFonts w:ascii="UD デジタル 教科書体 NK-R" w:eastAsia="UD デジタル 教科書体 NK-R" w:hint="eastAsia"/>
          <w:color w:val="231F20"/>
          <w:kern w:val="0"/>
          <w:sz w:val="23"/>
          <w:u w:val="single"/>
        </w:rPr>
        <w:t xml:space="preserve">　　　　　　　　　　　　　　　　　　　　　　　　　　　</w:t>
      </w:r>
    </w:p>
    <w:p w:rsidR="009E2CD4" w:rsidRPr="009E2CD4" w:rsidRDefault="00005971" w:rsidP="009E2CD4">
      <w:pPr>
        <w:spacing w:before="3" w:line="276" w:lineRule="auto"/>
        <w:ind w:left="1680" w:right="1550" w:firstLine="840"/>
        <w:rPr>
          <w:rFonts w:ascii="UD デジタル 教科書体 NK-R" w:eastAsia="UD デジタル 教科書体 NK-R"/>
          <w:sz w:val="23"/>
          <w:u w:val="single"/>
        </w:rPr>
      </w:pPr>
      <w:r>
        <w:rPr>
          <w:rFonts w:ascii="UD デジタル 教科書体 NK-R" w:eastAsia="UD デジタル 教科書体 NK-R" w:hint="eastAsia"/>
          <w:noProof/>
          <w:color w:val="231F20"/>
          <w:spacing w:val="24"/>
          <w:kern w:val="0"/>
          <w:sz w:val="23"/>
          <w:u w:val="single"/>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628015</wp:posOffset>
                </wp:positionV>
                <wp:extent cx="6734175" cy="714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734175" cy="714375"/>
                        </a:xfrm>
                        <a:prstGeom prst="rect">
                          <a:avLst/>
                        </a:prstGeom>
                        <a:noFill/>
                        <a:ln w="6350">
                          <a:noFill/>
                        </a:ln>
                      </wps:spPr>
                      <wps:txbx>
                        <w:txbxContent>
                          <w:p w:rsidR="00005971" w:rsidRPr="00005971" w:rsidRDefault="00005971" w:rsidP="00005971">
                            <w:pPr>
                              <w:spacing w:before="45"/>
                              <w:rPr>
                                <w:rFonts w:ascii="UD デジタル 教科書体 NK-R" w:eastAsia="UD デジタル 教科書体 NK-R"/>
                              </w:rPr>
                            </w:pPr>
                            <w:r w:rsidRPr="00005971">
                              <w:rPr>
                                <w:rFonts w:ascii="UD デジタル 教科書体 NK-R" w:eastAsia="UD デジタル 教科書体 NK-R" w:hint="eastAsia"/>
                                <w:color w:val="231F20"/>
                                <w:w w:val="105"/>
                              </w:rPr>
                              <w:t>＜個人情報の取扱いについて＞</w:t>
                            </w:r>
                          </w:p>
                          <w:p w:rsidR="00005971" w:rsidRPr="00005971" w:rsidRDefault="00005971" w:rsidP="00005971">
                            <w:pPr>
                              <w:spacing w:before="11"/>
                              <w:ind w:right="318"/>
                              <w:rPr>
                                <w:rFonts w:ascii="UD デジタル 教科書体 NK-R" w:eastAsia="UD デジタル 教科書体 NK-R"/>
                              </w:rPr>
                            </w:pPr>
                            <w:r w:rsidRPr="00005971">
                              <w:rPr>
                                <w:rFonts w:ascii="UD デジタル 教科書体 NK-R" w:eastAsia="UD デジタル 教科書体 NK-R" w:hint="eastAsia"/>
                                <w:color w:val="231F20"/>
                                <w:w w:val="105"/>
                              </w:rPr>
                              <w:t>参加申込書の個人情報は、 大会の参加に係る連絡や事務手続き及び大会運営に使用することとし、 適切に取扱います。</w:t>
                            </w:r>
                          </w:p>
                          <w:p w:rsidR="00005971" w:rsidRPr="00005971" w:rsidRDefault="00005971" w:rsidP="00005971">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0;margin-top:49.45pt;width:530.25pt;height:56.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JAvTwIAAGkEAAAOAAAAZHJzL2Uyb0RvYy54bWysVM2O2jAQvlfqO1i+lxB+ljYirOiuqCqh&#10;3ZXYas/GcSCS43FtQ0KPIFV9iL5C1XOfJy/SsQMs2vZU9eLMeMbz830zGV/XpSRbYWwBKqVxp0uJ&#10;UByyQq1S+ulx9uYtJdYxlTEJSqR0Jyy9nrx+Na50InqwBpkJQzCIskmlU7p2TidRZPlalMx2QAuF&#10;xhxMyRyqZhVlhlUYvZRRr9u9iiowmTbAhbV4e9sa6STEz3PB3X2eW+GITCnW5sJpwrn0ZzQZs2Rl&#10;mF4X/FgG+4cqSlYoTHoOdcscIxtT/BGqLLgBC7nrcCgjyPOCi9ADdhN3X3SzWDMtQi8IjtVnmOz/&#10;C8vvtg+GFFlK+5QoViJFzeFrs//R7H81h2+kOXxvDodm/xN10vdwVdom+Gqh8Z2r30ONtJ/uLV56&#10;FOrclP6L/RG0I/C7M9iidoTj5dWoP4hHQ0o42kbxoI8yho+eX2tj3QcBJfFCSg2SGTBm27l1revJ&#10;xSdTMCukDIRKRSrM0B92w4OzBYNLhTl8D22tXnL1sg4QnPtYQrbD9gy082I1nxVYw5xZ98AMDgh2&#10;hEPv7vHIJWAuOEqUrMF8+du990fe0EpJhQOXUvt5w4ygRH5UyOi7eDDwExqUwXDUQ8VcWpaXFrUp&#10;bwBnOsb10jyI3t/Jk5gbKJ9wN6Y+K5qY4pg7pe4k3rh2DXC3uJhOgxPOpGZurhaa+9AeVY/wY/3E&#10;jD7S4JDAOziNJktesNH6tnxMNw7yIlDlcW5RPcKP8xzIPu6eX5hLPXg9/yEmvwEAAP//AwBQSwME&#10;FAAGAAgAAAAhACrV28TgAAAACAEAAA8AAABkcnMvZG93bnJldi54bWxMj09Lw0AUxO+C32F5BW92&#10;N8GWNOallEARRA+tvXh7yW6T0P0Ts9s2+undnvQ4zDDzm2I9Gc0uavS9swjJXABTtnGyty3C4WP7&#10;mAHzgawk7axC+FYe1uX9XUG5dFe7U5d9aFkssT4nhC6EIefcN50y5OduUDZ6RzcaClGOLZcjXWO5&#10;0TwVYskN9TYudDSoqlPNaX82CK/V9p12dWqyH129vB03w9fhc4H4MJs2z8CCmsJfGG74ER3KyFS7&#10;s5WeaYR4JCCsshWwmyuWYgGsRkiT5Al4WfD/B8pfAAAA//8DAFBLAQItABQABgAIAAAAIQC2gziS&#10;/gAAAOEBAAATAAAAAAAAAAAAAAAAAAAAAABbQ29udGVudF9UeXBlc10ueG1sUEsBAi0AFAAGAAgA&#10;AAAhADj9If/WAAAAlAEAAAsAAAAAAAAAAAAAAAAALwEAAF9yZWxzLy5yZWxzUEsBAi0AFAAGAAgA&#10;AAAhABPskC9PAgAAaQQAAA4AAAAAAAAAAAAAAAAALgIAAGRycy9lMm9Eb2MueG1sUEsBAi0AFAAG&#10;AAgAAAAhACrV28TgAAAACAEAAA8AAAAAAAAAAAAAAAAAqQQAAGRycy9kb3ducmV2LnhtbFBLBQYA&#10;AAAABAAEAPMAAAC2BQAAAAA=&#10;" filled="f" stroked="f" strokeweight=".5pt">
                <v:textbox>
                  <w:txbxContent>
                    <w:p w:rsidR="00005971" w:rsidRPr="00005971" w:rsidRDefault="00005971" w:rsidP="00005971">
                      <w:pPr>
                        <w:spacing w:before="45"/>
                        <w:rPr>
                          <w:rFonts w:ascii="UD デジタル 教科書体 NK-R" w:eastAsia="UD デジタル 教科書体 NK-R" w:hint="eastAsia"/>
                        </w:rPr>
                      </w:pPr>
                      <w:r w:rsidRPr="00005971">
                        <w:rPr>
                          <w:rFonts w:ascii="UD デジタル 教科書体 NK-R" w:eastAsia="UD デジタル 教科書体 NK-R" w:hint="eastAsia"/>
                          <w:color w:val="231F20"/>
                          <w:w w:val="105"/>
                        </w:rPr>
                        <w:t>＜個人情報の取扱いについて＞</w:t>
                      </w:r>
                    </w:p>
                    <w:p w:rsidR="00005971" w:rsidRPr="00005971" w:rsidRDefault="00005971" w:rsidP="00005971">
                      <w:pPr>
                        <w:spacing w:before="11"/>
                        <w:ind w:right="318"/>
                        <w:rPr>
                          <w:rFonts w:ascii="UD デジタル 教科書体 NK-R" w:eastAsia="UD デジタル 教科書体 NK-R" w:hint="eastAsia"/>
                        </w:rPr>
                      </w:pPr>
                      <w:r w:rsidRPr="00005971">
                        <w:rPr>
                          <w:rFonts w:ascii="UD デジタル 教科書体 NK-R" w:eastAsia="UD デジタル 教科書体 NK-R" w:hint="eastAsia"/>
                          <w:color w:val="231F20"/>
                          <w:w w:val="105"/>
                        </w:rPr>
                        <w:t>参加申込書の個人情報は、 大会の参加に係る連絡や事務手続き及び大会運営に使用することとし、 適切に取扱います。</w:t>
                      </w:r>
                    </w:p>
                    <w:p w:rsidR="00005971" w:rsidRPr="00005971" w:rsidRDefault="00005971" w:rsidP="00005971">
                      <w:pPr>
                        <w:rPr>
                          <w:rFonts w:ascii="UD デジタル 教科書体 NK-R" w:eastAsia="UD デジタル 教科書体 NK-R" w:hint="eastAsia"/>
                        </w:rPr>
                      </w:pPr>
                    </w:p>
                  </w:txbxContent>
                </v:textbox>
                <w10:wrap anchorx="margin"/>
              </v:shape>
            </w:pict>
          </mc:Fallback>
        </mc:AlternateContent>
      </w:r>
      <w:r w:rsidR="009E2CD4" w:rsidRPr="004273D0">
        <w:rPr>
          <w:rFonts w:ascii="UD デジタル 教科書体 NK-R" w:eastAsia="UD デジタル 教科書体 NK-R" w:hint="eastAsia"/>
          <w:color w:val="231F20"/>
          <w:spacing w:val="13"/>
          <w:kern w:val="0"/>
          <w:sz w:val="23"/>
          <w:u w:val="single"/>
          <w:fitText w:val="2300" w:id="-863237118"/>
        </w:rPr>
        <w:t>署名</w:t>
      </w:r>
      <w:r w:rsidR="004273D0" w:rsidRPr="004273D0">
        <w:rPr>
          <w:rFonts w:ascii="UD デジタル 教科書体 NK-R" w:eastAsia="UD デジタル 教科書体 NK-R" w:hint="eastAsia"/>
          <w:color w:val="231F20"/>
          <w:spacing w:val="13"/>
          <w:kern w:val="0"/>
          <w:sz w:val="23"/>
          <w:u w:val="single"/>
          <w:fitText w:val="2300" w:id="-863237118"/>
        </w:rPr>
        <w:t>または</w:t>
      </w:r>
      <w:r w:rsidR="009E2CD4" w:rsidRPr="004273D0">
        <w:rPr>
          <w:rFonts w:ascii="UD デジタル 教科書体 NK-R" w:eastAsia="UD デジタル 教科書体 NK-R" w:hint="eastAsia"/>
          <w:color w:val="231F20"/>
          <w:spacing w:val="13"/>
          <w:kern w:val="0"/>
          <w:sz w:val="23"/>
          <w:u w:val="single"/>
          <w:fitText w:val="2300" w:id="-863237118"/>
        </w:rPr>
        <w:t>記名押印</w:t>
      </w:r>
      <w:r w:rsidR="009E2CD4" w:rsidRPr="004273D0">
        <w:rPr>
          <w:rFonts w:ascii="UD デジタル 教科書体 NK-R" w:eastAsia="UD デジタル 教科書体 NK-R" w:hint="eastAsia"/>
          <w:color w:val="231F20"/>
          <w:spacing w:val="-1"/>
          <w:kern w:val="0"/>
          <w:sz w:val="23"/>
          <w:u w:val="single"/>
          <w:fitText w:val="2300" w:id="-863237118"/>
        </w:rPr>
        <w:t>：</w:t>
      </w:r>
      <w:r w:rsidR="009E2CD4" w:rsidRPr="009E2CD4">
        <w:rPr>
          <w:rFonts w:ascii="UD デジタル 教科書体 NK-R" w:eastAsia="UD デジタル 教科書体 NK-R" w:hint="eastAsia"/>
          <w:color w:val="231F20"/>
          <w:kern w:val="0"/>
          <w:sz w:val="23"/>
          <w:u w:val="single"/>
        </w:rPr>
        <w:t xml:space="preserve">　　　　　　　　　　　　　　　　　　　　　　　　　　　</w:t>
      </w:r>
    </w:p>
    <w:sectPr w:rsidR="009E2CD4" w:rsidRPr="009E2CD4" w:rsidSect="006C14D6">
      <w:pgSz w:w="11906" w:h="16838"/>
      <w:pgMar w:top="720" w:right="720" w:bottom="720" w:left="720" w:header="851" w:footer="992"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BB8" w:rsidRDefault="00235BB8" w:rsidP="00235BB8">
      <w:r>
        <w:separator/>
      </w:r>
    </w:p>
  </w:endnote>
  <w:endnote w:type="continuationSeparator" w:id="0">
    <w:p w:rsidR="00235BB8" w:rsidRDefault="00235BB8" w:rsidP="0023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altName w:val="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BB8" w:rsidRDefault="00235BB8" w:rsidP="00235BB8">
      <w:r>
        <w:separator/>
      </w:r>
    </w:p>
  </w:footnote>
  <w:footnote w:type="continuationSeparator" w:id="0">
    <w:p w:rsidR="00235BB8" w:rsidRDefault="00235BB8" w:rsidP="00235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E335B"/>
    <w:multiLevelType w:val="hybridMultilevel"/>
    <w:tmpl w:val="C9AAF5C6"/>
    <w:lvl w:ilvl="0" w:tplc="7088A822">
      <w:start w:val="1"/>
      <w:numFmt w:val="decimal"/>
      <w:lvlText w:val="%1"/>
      <w:lvlJc w:val="left"/>
      <w:pPr>
        <w:ind w:left="1092" w:hanging="417"/>
      </w:pPr>
      <w:rPr>
        <w:rFonts w:ascii="UD デジタル 教科書体 NK-R" w:eastAsia="UD デジタル 教科書体 NK-R" w:hAnsi="UD デジタル 教科書体 NK-R" w:cs="UD デジタル 教科書体 NK-R" w:hint="default"/>
        <w:color w:val="231F20"/>
        <w:spacing w:val="-30"/>
        <w:w w:val="100"/>
        <w:sz w:val="24"/>
        <w:szCs w:val="24"/>
        <w:lang w:val="ja-JP" w:eastAsia="ja-JP" w:bidi="ja-JP"/>
      </w:rPr>
    </w:lvl>
    <w:lvl w:ilvl="1" w:tplc="C6A0A2E4">
      <w:numFmt w:val="bullet"/>
      <w:lvlText w:val="•"/>
      <w:lvlJc w:val="left"/>
      <w:pPr>
        <w:ind w:left="2880" w:hanging="417"/>
      </w:pPr>
      <w:rPr>
        <w:rFonts w:hint="default"/>
        <w:lang w:val="ja-JP" w:eastAsia="ja-JP" w:bidi="ja-JP"/>
      </w:rPr>
    </w:lvl>
    <w:lvl w:ilvl="2" w:tplc="942010E6">
      <w:numFmt w:val="bullet"/>
      <w:lvlText w:val="•"/>
      <w:lvlJc w:val="left"/>
      <w:pPr>
        <w:ind w:left="3816" w:hanging="417"/>
      </w:pPr>
      <w:rPr>
        <w:rFonts w:hint="default"/>
        <w:lang w:val="ja-JP" w:eastAsia="ja-JP" w:bidi="ja-JP"/>
      </w:rPr>
    </w:lvl>
    <w:lvl w:ilvl="3" w:tplc="9924673A">
      <w:numFmt w:val="bullet"/>
      <w:lvlText w:val="•"/>
      <w:lvlJc w:val="left"/>
      <w:pPr>
        <w:ind w:left="4752" w:hanging="417"/>
      </w:pPr>
      <w:rPr>
        <w:rFonts w:hint="default"/>
        <w:lang w:val="ja-JP" w:eastAsia="ja-JP" w:bidi="ja-JP"/>
      </w:rPr>
    </w:lvl>
    <w:lvl w:ilvl="4" w:tplc="AE12795A">
      <w:numFmt w:val="bullet"/>
      <w:lvlText w:val="•"/>
      <w:lvlJc w:val="left"/>
      <w:pPr>
        <w:ind w:left="5688" w:hanging="417"/>
      </w:pPr>
      <w:rPr>
        <w:rFonts w:hint="default"/>
        <w:lang w:val="ja-JP" w:eastAsia="ja-JP" w:bidi="ja-JP"/>
      </w:rPr>
    </w:lvl>
    <w:lvl w:ilvl="5" w:tplc="0CA0B76A">
      <w:numFmt w:val="bullet"/>
      <w:lvlText w:val="•"/>
      <w:lvlJc w:val="left"/>
      <w:pPr>
        <w:ind w:left="6624" w:hanging="417"/>
      </w:pPr>
      <w:rPr>
        <w:rFonts w:hint="default"/>
        <w:lang w:val="ja-JP" w:eastAsia="ja-JP" w:bidi="ja-JP"/>
      </w:rPr>
    </w:lvl>
    <w:lvl w:ilvl="6" w:tplc="F8EC2156">
      <w:numFmt w:val="bullet"/>
      <w:lvlText w:val="•"/>
      <w:lvlJc w:val="left"/>
      <w:pPr>
        <w:ind w:left="7560" w:hanging="417"/>
      </w:pPr>
      <w:rPr>
        <w:rFonts w:hint="default"/>
        <w:lang w:val="ja-JP" w:eastAsia="ja-JP" w:bidi="ja-JP"/>
      </w:rPr>
    </w:lvl>
    <w:lvl w:ilvl="7" w:tplc="3410912C">
      <w:numFmt w:val="bullet"/>
      <w:lvlText w:val="•"/>
      <w:lvlJc w:val="left"/>
      <w:pPr>
        <w:ind w:left="8497" w:hanging="417"/>
      </w:pPr>
      <w:rPr>
        <w:rFonts w:hint="default"/>
        <w:lang w:val="ja-JP" w:eastAsia="ja-JP" w:bidi="ja-JP"/>
      </w:rPr>
    </w:lvl>
    <w:lvl w:ilvl="8" w:tplc="DDEC2CAE">
      <w:numFmt w:val="bullet"/>
      <w:lvlText w:val="•"/>
      <w:lvlJc w:val="left"/>
      <w:pPr>
        <w:ind w:left="9433" w:hanging="417"/>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D6"/>
    <w:rsid w:val="00005971"/>
    <w:rsid w:val="00235BB8"/>
    <w:rsid w:val="004273D0"/>
    <w:rsid w:val="006C14D6"/>
    <w:rsid w:val="008E1C2B"/>
    <w:rsid w:val="0092188C"/>
    <w:rsid w:val="00996BE5"/>
    <w:rsid w:val="009E2CD4"/>
    <w:rsid w:val="00A2642D"/>
    <w:rsid w:val="00AF3F3F"/>
    <w:rsid w:val="00BE7E58"/>
    <w:rsid w:val="00D946BB"/>
    <w:rsid w:val="00DA026F"/>
    <w:rsid w:val="00DF7342"/>
    <w:rsid w:val="00E91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2CE16A0-5B1A-477B-B804-71D8CB71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9E2CD4"/>
    <w:pPr>
      <w:autoSpaceDE w:val="0"/>
      <w:autoSpaceDN w:val="0"/>
      <w:jc w:val="left"/>
    </w:pPr>
    <w:rPr>
      <w:rFonts w:ascii="UD デジタル 教科書体 NK-R" w:eastAsia="UD デジタル 教科書体 NK-R" w:hAnsi="UD デジタル 教科書体 NK-R" w:cs="UD デジタル 教科書体 NK-R"/>
      <w:kern w:val="0"/>
      <w:sz w:val="22"/>
      <w:lang w:val="ja-JP" w:bidi="ja-JP"/>
    </w:rPr>
  </w:style>
  <w:style w:type="paragraph" w:styleId="a4">
    <w:name w:val="Body Text"/>
    <w:basedOn w:val="a"/>
    <w:link w:val="a5"/>
    <w:uiPriority w:val="1"/>
    <w:qFormat/>
    <w:rsid w:val="009E2CD4"/>
    <w:pPr>
      <w:autoSpaceDE w:val="0"/>
      <w:autoSpaceDN w:val="0"/>
      <w:jc w:val="left"/>
    </w:pPr>
    <w:rPr>
      <w:rFonts w:ascii="UD デジタル 教科書体 NK-R" w:eastAsia="UD デジタル 教科書体 NK-R" w:hAnsi="UD デジタル 教科書体 NK-R" w:cs="UD デジタル 教科書体 NK-R"/>
      <w:kern w:val="0"/>
      <w:sz w:val="24"/>
      <w:szCs w:val="24"/>
      <w:lang w:val="ja-JP" w:bidi="ja-JP"/>
    </w:rPr>
  </w:style>
  <w:style w:type="character" w:customStyle="1" w:styleId="a5">
    <w:name w:val="本文 (文字)"/>
    <w:basedOn w:val="a0"/>
    <w:link w:val="a4"/>
    <w:uiPriority w:val="1"/>
    <w:rsid w:val="009E2CD4"/>
    <w:rPr>
      <w:rFonts w:ascii="UD デジタル 教科書体 NK-R" w:eastAsia="UD デジタル 教科書体 NK-R" w:hAnsi="UD デジタル 教科書体 NK-R" w:cs="UD デジタル 教科書体 NK-R"/>
      <w:kern w:val="0"/>
      <w:sz w:val="24"/>
      <w:szCs w:val="24"/>
      <w:lang w:val="ja-JP" w:bidi="ja-JP"/>
    </w:rPr>
  </w:style>
  <w:style w:type="paragraph" w:styleId="a6">
    <w:name w:val="List Paragraph"/>
    <w:basedOn w:val="a"/>
    <w:uiPriority w:val="1"/>
    <w:qFormat/>
    <w:rsid w:val="009E2CD4"/>
    <w:pPr>
      <w:autoSpaceDE w:val="0"/>
      <w:autoSpaceDN w:val="0"/>
      <w:ind w:left="1092" w:hanging="417"/>
    </w:pPr>
    <w:rPr>
      <w:rFonts w:ascii="UD デジタル 教科書体 NK-R" w:eastAsia="UD デジタル 教科書体 NK-R" w:hAnsi="UD デジタル 教科書体 NK-R" w:cs="UD デジタル 教科書体 NK-R"/>
      <w:kern w:val="0"/>
      <w:sz w:val="22"/>
      <w:lang w:val="ja-JP" w:bidi="ja-JP"/>
    </w:rPr>
  </w:style>
  <w:style w:type="paragraph" w:styleId="a7">
    <w:name w:val="header"/>
    <w:basedOn w:val="a"/>
    <w:link w:val="a8"/>
    <w:uiPriority w:val="99"/>
    <w:unhideWhenUsed/>
    <w:rsid w:val="00235BB8"/>
    <w:pPr>
      <w:tabs>
        <w:tab w:val="center" w:pos="4252"/>
        <w:tab w:val="right" w:pos="8504"/>
      </w:tabs>
      <w:snapToGrid w:val="0"/>
    </w:pPr>
  </w:style>
  <w:style w:type="character" w:customStyle="1" w:styleId="a8">
    <w:name w:val="ヘッダー (文字)"/>
    <w:basedOn w:val="a0"/>
    <w:link w:val="a7"/>
    <w:uiPriority w:val="99"/>
    <w:rsid w:val="00235BB8"/>
  </w:style>
  <w:style w:type="paragraph" w:styleId="a9">
    <w:name w:val="footer"/>
    <w:basedOn w:val="a"/>
    <w:link w:val="aa"/>
    <w:uiPriority w:val="99"/>
    <w:unhideWhenUsed/>
    <w:rsid w:val="00235BB8"/>
    <w:pPr>
      <w:tabs>
        <w:tab w:val="center" w:pos="4252"/>
        <w:tab w:val="right" w:pos="8504"/>
      </w:tabs>
      <w:snapToGrid w:val="0"/>
    </w:pPr>
  </w:style>
  <w:style w:type="character" w:customStyle="1" w:styleId="aa">
    <w:name w:val="フッター (文字)"/>
    <w:basedOn w:val="a0"/>
    <w:link w:val="a9"/>
    <w:uiPriority w:val="99"/>
    <w:rsid w:val="0023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2024-12-17T07:46:00Z</cp:lastPrinted>
  <dcterms:created xsi:type="dcterms:W3CDTF">2024-12-17T06:42:00Z</dcterms:created>
  <dcterms:modified xsi:type="dcterms:W3CDTF">2025-02-07T01:38:00Z</dcterms:modified>
</cp:coreProperties>
</file>